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F0814" w14:textId="3252B8F9" w:rsidR="00684A86" w:rsidRPr="00F14DCE" w:rsidRDefault="00684A86" w:rsidP="00684A86">
      <w:pPr>
        <w:tabs>
          <w:tab w:val="right" w:pos="9360"/>
        </w:tabs>
        <w:spacing w:after="0" w:line="240" w:lineRule="auto"/>
        <w:rPr>
          <w:rFonts w:ascii="Times New Roman" w:hAnsi="Times New Roman" w:cs="Times New Roman"/>
          <w:b/>
          <w:i/>
          <w:sz w:val="24"/>
          <w:szCs w:val="24"/>
        </w:rPr>
      </w:pPr>
      <w:bookmarkStart w:id="0" w:name="_GoBack"/>
      <w:r w:rsidRPr="00F14DCE">
        <w:rPr>
          <w:rFonts w:ascii="Times New Roman" w:hAnsi="Times New Roman" w:cs="Times New Roman"/>
          <w:b/>
          <w:i/>
          <w:sz w:val="24"/>
          <w:szCs w:val="24"/>
        </w:rPr>
        <w:t>Conférence des partenaires du Burkina sur le PNDES : La Banque mondiale à pied d’œuvre pour le succès</w:t>
      </w:r>
    </w:p>
    <w:p w14:paraId="79A7B835" w14:textId="77777777" w:rsidR="00684A86" w:rsidRPr="00F14DCE" w:rsidRDefault="00684A86" w:rsidP="00684A86">
      <w:pPr>
        <w:tabs>
          <w:tab w:val="right" w:pos="9360"/>
        </w:tabs>
        <w:spacing w:after="0" w:line="240" w:lineRule="auto"/>
        <w:rPr>
          <w:rFonts w:ascii="Times New Roman" w:hAnsi="Times New Roman" w:cs="Times New Roman"/>
          <w:b/>
          <w:i/>
          <w:sz w:val="24"/>
          <w:szCs w:val="24"/>
        </w:rPr>
      </w:pPr>
    </w:p>
    <w:p w14:paraId="641255A3" w14:textId="57E457DA" w:rsidR="00684A86" w:rsidRPr="00F14DCE" w:rsidRDefault="00684A86" w:rsidP="00684A86">
      <w:pPr>
        <w:tabs>
          <w:tab w:val="right" w:pos="9360"/>
        </w:tabs>
        <w:spacing w:after="0" w:line="240" w:lineRule="auto"/>
        <w:rPr>
          <w:rFonts w:ascii="Times New Roman" w:hAnsi="Times New Roman" w:cs="Times New Roman"/>
          <w:b/>
          <w:i/>
          <w:sz w:val="24"/>
          <w:szCs w:val="24"/>
        </w:rPr>
      </w:pPr>
      <w:r w:rsidRPr="00F14DCE">
        <w:rPr>
          <w:rFonts w:ascii="Times New Roman" w:hAnsi="Times New Roman" w:cs="Times New Roman"/>
          <w:b/>
          <w:i/>
          <w:sz w:val="24"/>
          <w:szCs w:val="24"/>
        </w:rPr>
        <w:t>C’est ce mercredi 7 décembre 2016 que s’ouvre à Paris, en France, la conférence des partenaires du Burkina Faso sur le financement du Plan National de Développement Economique et Social (PNDE). La tribune ci-après de Cheick Kanté, Représentant résident de la Banque mondiale au Burkina Faso, est relative à l’événement.</w:t>
      </w:r>
    </w:p>
    <w:p w14:paraId="2E6C3D09" w14:textId="77777777" w:rsidR="00684A86" w:rsidRDefault="00684A86" w:rsidP="00794755">
      <w:pPr>
        <w:tabs>
          <w:tab w:val="right" w:pos="9360"/>
        </w:tabs>
        <w:spacing w:after="0" w:line="240" w:lineRule="auto"/>
        <w:jc w:val="center"/>
        <w:rPr>
          <w:rFonts w:ascii="Times New Roman" w:hAnsi="Times New Roman" w:cs="Times New Roman"/>
          <w:b/>
          <w:i/>
          <w:sz w:val="28"/>
          <w:szCs w:val="28"/>
        </w:rPr>
      </w:pPr>
    </w:p>
    <w:p w14:paraId="163A62CE" w14:textId="44A2AB30" w:rsidR="00493635" w:rsidRPr="00F14DCE" w:rsidRDefault="00684A86" w:rsidP="00684A86">
      <w:pPr>
        <w:tabs>
          <w:tab w:val="right" w:pos="9360"/>
        </w:tabs>
        <w:spacing w:after="0" w:line="240" w:lineRule="auto"/>
        <w:rPr>
          <w:rFonts w:ascii="Times New Roman" w:hAnsi="Times New Roman" w:cs="Times New Roman"/>
          <w:b/>
          <w:i/>
          <w:sz w:val="24"/>
          <w:szCs w:val="24"/>
        </w:rPr>
      </w:pPr>
      <w:r w:rsidRPr="00F14DCE">
        <w:rPr>
          <w:rFonts w:ascii="Times New Roman" w:hAnsi="Times New Roman" w:cs="Times New Roman"/>
          <w:b/>
          <w:i/>
          <w:sz w:val="24"/>
          <w:szCs w:val="24"/>
        </w:rPr>
        <w:t>«</w:t>
      </w:r>
      <w:r w:rsidR="00493635" w:rsidRPr="00F14DCE">
        <w:rPr>
          <w:rFonts w:ascii="Times New Roman" w:hAnsi="Times New Roman" w:cs="Times New Roman"/>
          <w:b/>
          <w:i/>
          <w:sz w:val="24"/>
          <w:szCs w:val="24"/>
        </w:rPr>
        <w:t>Mobiliser l’ensemble des acteurs autour du financement du Programme National de Développement Économique et Social (PNDES) 2016-2020</w:t>
      </w:r>
    </w:p>
    <w:p w14:paraId="0DDBFA5C" w14:textId="77777777" w:rsidR="008C45B4" w:rsidRPr="00F14DCE" w:rsidRDefault="008C45B4" w:rsidP="008C45B4">
      <w:pPr>
        <w:tabs>
          <w:tab w:val="right" w:pos="9360"/>
        </w:tabs>
        <w:spacing w:after="0" w:line="240" w:lineRule="auto"/>
        <w:jc w:val="center"/>
        <w:rPr>
          <w:rFonts w:ascii="Times New Roman" w:hAnsi="Times New Roman" w:cs="Times New Roman"/>
          <w:i/>
          <w:sz w:val="24"/>
          <w:szCs w:val="24"/>
        </w:rPr>
      </w:pPr>
    </w:p>
    <w:p w14:paraId="6443E148" w14:textId="4FA03792" w:rsidR="00513B1E" w:rsidRPr="00F14DCE" w:rsidRDefault="00493635" w:rsidP="00071D2B">
      <w:pPr>
        <w:tabs>
          <w:tab w:val="right" w:pos="9360"/>
        </w:tabs>
        <w:spacing w:after="0" w:line="240" w:lineRule="auto"/>
        <w:jc w:val="both"/>
        <w:rPr>
          <w:rFonts w:ascii="Times New Roman" w:hAnsi="Times New Roman" w:cs="Times New Roman"/>
          <w:sz w:val="24"/>
          <w:szCs w:val="24"/>
        </w:rPr>
      </w:pPr>
      <w:r w:rsidRPr="00F14DCE">
        <w:rPr>
          <w:rFonts w:ascii="Times New Roman" w:hAnsi="Times New Roman" w:cs="Times New Roman"/>
          <w:sz w:val="24"/>
          <w:szCs w:val="24"/>
        </w:rPr>
        <w:t>L</w:t>
      </w:r>
      <w:r w:rsidR="00513B1E" w:rsidRPr="00F14DCE">
        <w:rPr>
          <w:rFonts w:ascii="Times New Roman" w:hAnsi="Times New Roman" w:cs="Times New Roman"/>
          <w:sz w:val="24"/>
          <w:szCs w:val="24"/>
        </w:rPr>
        <w:t>a Conférence des partenaires du Burkina Faso sur le financement du P</w:t>
      </w:r>
      <w:r w:rsidR="00BE403E" w:rsidRPr="00F14DCE">
        <w:rPr>
          <w:rFonts w:ascii="Times New Roman" w:hAnsi="Times New Roman" w:cs="Times New Roman"/>
          <w:sz w:val="24"/>
          <w:szCs w:val="24"/>
        </w:rPr>
        <w:t xml:space="preserve">lan </w:t>
      </w:r>
      <w:r w:rsidR="00513B1E" w:rsidRPr="00F14DCE">
        <w:rPr>
          <w:rFonts w:ascii="Times New Roman" w:hAnsi="Times New Roman" w:cs="Times New Roman"/>
          <w:sz w:val="24"/>
          <w:szCs w:val="24"/>
        </w:rPr>
        <w:t>N</w:t>
      </w:r>
      <w:r w:rsidR="00BE403E" w:rsidRPr="00F14DCE">
        <w:rPr>
          <w:rFonts w:ascii="Times New Roman" w:hAnsi="Times New Roman" w:cs="Times New Roman"/>
          <w:sz w:val="24"/>
          <w:szCs w:val="24"/>
        </w:rPr>
        <w:t xml:space="preserve">ational de Développement </w:t>
      </w:r>
      <w:r w:rsidR="00513B1E" w:rsidRPr="00F14DCE">
        <w:rPr>
          <w:rFonts w:ascii="Times New Roman" w:hAnsi="Times New Roman" w:cs="Times New Roman"/>
          <w:sz w:val="24"/>
          <w:szCs w:val="24"/>
        </w:rPr>
        <w:t>E</w:t>
      </w:r>
      <w:r w:rsidR="00BE403E" w:rsidRPr="00F14DCE">
        <w:rPr>
          <w:rFonts w:ascii="Times New Roman" w:hAnsi="Times New Roman" w:cs="Times New Roman"/>
          <w:sz w:val="24"/>
          <w:szCs w:val="24"/>
        </w:rPr>
        <w:t xml:space="preserve">conomique et </w:t>
      </w:r>
      <w:r w:rsidR="00513B1E" w:rsidRPr="00F14DCE">
        <w:rPr>
          <w:rFonts w:ascii="Times New Roman" w:hAnsi="Times New Roman" w:cs="Times New Roman"/>
          <w:sz w:val="24"/>
          <w:szCs w:val="24"/>
        </w:rPr>
        <w:t>S</w:t>
      </w:r>
      <w:r w:rsidR="00BE403E" w:rsidRPr="00F14DCE">
        <w:rPr>
          <w:rFonts w:ascii="Times New Roman" w:hAnsi="Times New Roman" w:cs="Times New Roman"/>
          <w:sz w:val="24"/>
          <w:szCs w:val="24"/>
        </w:rPr>
        <w:t>ocial</w:t>
      </w:r>
      <w:r w:rsidR="00B829E2" w:rsidRPr="00F14DCE">
        <w:rPr>
          <w:rFonts w:ascii="Times New Roman" w:hAnsi="Times New Roman" w:cs="Times New Roman"/>
          <w:sz w:val="24"/>
          <w:szCs w:val="24"/>
        </w:rPr>
        <w:t xml:space="preserve"> (PNDES)</w:t>
      </w:r>
      <w:r w:rsidRPr="00F14DCE">
        <w:rPr>
          <w:rFonts w:ascii="Times New Roman" w:hAnsi="Times New Roman" w:cs="Times New Roman"/>
          <w:b/>
          <w:i/>
          <w:sz w:val="24"/>
          <w:szCs w:val="24"/>
        </w:rPr>
        <w:t xml:space="preserve"> </w:t>
      </w:r>
      <w:r w:rsidRPr="00F14DCE">
        <w:rPr>
          <w:rFonts w:ascii="Times New Roman" w:hAnsi="Times New Roman" w:cs="Times New Roman"/>
          <w:sz w:val="24"/>
          <w:szCs w:val="24"/>
        </w:rPr>
        <w:t>se tiendra les 7 et 8 décembre 2016 à Paris</w:t>
      </w:r>
      <w:r w:rsidR="00513B1E" w:rsidRPr="00F14DCE">
        <w:rPr>
          <w:rFonts w:ascii="Times New Roman" w:hAnsi="Times New Roman" w:cs="Times New Roman"/>
          <w:b/>
          <w:i/>
          <w:sz w:val="24"/>
          <w:szCs w:val="24"/>
        </w:rPr>
        <w:t xml:space="preserve">. </w:t>
      </w:r>
      <w:r w:rsidR="005E7AE4" w:rsidRPr="00F14DCE">
        <w:rPr>
          <w:rFonts w:ascii="Times New Roman" w:hAnsi="Times New Roman" w:cs="Times New Roman"/>
          <w:sz w:val="24"/>
          <w:szCs w:val="24"/>
        </w:rPr>
        <w:t>A</w:t>
      </w:r>
      <w:r w:rsidR="008B3581" w:rsidRPr="00F14DCE">
        <w:rPr>
          <w:rFonts w:ascii="Times New Roman" w:hAnsi="Times New Roman" w:cs="Times New Roman"/>
          <w:sz w:val="24"/>
          <w:szCs w:val="24"/>
        </w:rPr>
        <w:t>près avoir démontré sa</w:t>
      </w:r>
      <w:r w:rsidR="00513B1E" w:rsidRPr="00F14DCE">
        <w:rPr>
          <w:rFonts w:ascii="Times New Roman" w:hAnsi="Times New Roman" w:cs="Times New Roman"/>
          <w:sz w:val="24"/>
          <w:szCs w:val="24"/>
        </w:rPr>
        <w:t xml:space="preserve"> capacité de résilience politique</w:t>
      </w:r>
      <w:r w:rsidR="000D00CF" w:rsidRPr="00F14DCE">
        <w:rPr>
          <w:rFonts w:ascii="Times New Roman" w:hAnsi="Times New Roman" w:cs="Times New Roman"/>
          <w:sz w:val="24"/>
          <w:szCs w:val="24"/>
        </w:rPr>
        <w:t xml:space="preserve"> </w:t>
      </w:r>
      <w:r w:rsidR="00B829E2" w:rsidRPr="00F14DCE">
        <w:rPr>
          <w:rFonts w:ascii="Times New Roman" w:hAnsi="Times New Roman" w:cs="Times New Roman"/>
          <w:sz w:val="24"/>
          <w:szCs w:val="24"/>
        </w:rPr>
        <w:t>suite aux</w:t>
      </w:r>
      <w:r w:rsidR="00513B1E" w:rsidRPr="00F14DCE">
        <w:rPr>
          <w:rFonts w:ascii="Times New Roman" w:hAnsi="Times New Roman" w:cs="Times New Roman"/>
          <w:sz w:val="24"/>
          <w:szCs w:val="24"/>
        </w:rPr>
        <w:t xml:space="preserve"> </w:t>
      </w:r>
      <w:r w:rsidR="000D00CF" w:rsidRPr="00F14DCE">
        <w:rPr>
          <w:rFonts w:ascii="Times New Roman" w:hAnsi="Times New Roman" w:cs="Times New Roman"/>
          <w:sz w:val="24"/>
          <w:szCs w:val="24"/>
        </w:rPr>
        <w:t>évènements</w:t>
      </w:r>
      <w:r w:rsidR="00513B1E" w:rsidRPr="00F14DCE">
        <w:rPr>
          <w:rFonts w:ascii="Times New Roman" w:hAnsi="Times New Roman" w:cs="Times New Roman"/>
          <w:sz w:val="24"/>
          <w:szCs w:val="24"/>
        </w:rPr>
        <w:t xml:space="preserve"> d’octobre 2014, </w:t>
      </w:r>
      <w:r w:rsidR="00C4180A" w:rsidRPr="00F14DCE">
        <w:rPr>
          <w:rFonts w:ascii="Times New Roman" w:hAnsi="Times New Roman" w:cs="Times New Roman"/>
          <w:sz w:val="24"/>
          <w:szCs w:val="24"/>
        </w:rPr>
        <w:t>le Burkina Faso</w:t>
      </w:r>
      <w:r w:rsidR="005E7AE4" w:rsidRPr="00F14DCE">
        <w:rPr>
          <w:rFonts w:ascii="Times New Roman" w:hAnsi="Times New Roman" w:cs="Times New Roman"/>
          <w:sz w:val="24"/>
          <w:szCs w:val="24"/>
        </w:rPr>
        <w:t xml:space="preserve"> </w:t>
      </w:r>
      <w:r w:rsidR="00B829E2" w:rsidRPr="00F14DCE">
        <w:rPr>
          <w:rFonts w:ascii="Times New Roman" w:hAnsi="Times New Roman" w:cs="Times New Roman"/>
          <w:sz w:val="24"/>
          <w:szCs w:val="24"/>
        </w:rPr>
        <w:t>s’est dot</w:t>
      </w:r>
      <w:r w:rsidR="008B3581" w:rsidRPr="00F14DCE">
        <w:rPr>
          <w:rFonts w:ascii="Times New Roman" w:hAnsi="Times New Roman" w:cs="Times New Roman"/>
          <w:sz w:val="24"/>
          <w:szCs w:val="24"/>
        </w:rPr>
        <w:t xml:space="preserve">é </w:t>
      </w:r>
      <w:r w:rsidR="00B829E2" w:rsidRPr="00F14DCE">
        <w:rPr>
          <w:rFonts w:ascii="Times New Roman" w:hAnsi="Times New Roman" w:cs="Times New Roman"/>
          <w:sz w:val="24"/>
          <w:szCs w:val="24"/>
        </w:rPr>
        <w:t>d’</w:t>
      </w:r>
      <w:r w:rsidR="008B3581" w:rsidRPr="00F14DCE">
        <w:rPr>
          <w:rFonts w:ascii="Times New Roman" w:hAnsi="Times New Roman" w:cs="Times New Roman"/>
          <w:sz w:val="24"/>
          <w:szCs w:val="24"/>
        </w:rPr>
        <w:t>un nouveau référentiel de développement</w:t>
      </w:r>
      <w:r w:rsidR="00B829E2" w:rsidRPr="00F14DCE">
        <w:rPr>
          <w:rFonts w:ascii="Times New Roman" w:hAnsi="Times New Roman" w:cs="Times New Roman"/>
          <w:sz w:val="24"/>
          <w:szCs w:val="24"/>
        </w:rPr>
        <w:t xml:space="preserve"> à travers lequel seront fédérées </w:t>
      </w:r>
      <w:r w:rsidR="001E3756" w:rsidRPr="00F14DCE">
        <w:rPr>
          <w:rFonts w:ascii="Times New Roman" w:hAnsi="Times New Roman" w:cs="Times New Roman"/>
          <w:sz w:val="24"/>
          <w:szCs w:val="24"/>
        </w:rPr>
        <w:t xml:space="preserve">toutes les interventions de </w:t>
      </w:r>
      <w:r w:rsidR="00C4180A" w:rsidRPr="00F14DCE">
        <w:rPr>
          <w:rFonts w:ascii="Times New Roman" w:hAnsi="Times New Roman" w:cs="Times New Roman"/>
          <w:sz w:val="24"/>
          <w:szCs w:val="24"/>
        </w:rPr>
        <w:t>l’Etat, des partenaires techniques et financiers, du secteur privé</w:t>
      </w:r>
      <w:r w:rsidR="001E3756" w:rsidRPr="00F14DCE">
        <w:rPr>
          <w:rFonts w:ascii="Times New Roman" w:hAnsi="Times New Roman" w:cs="Times New Roman"/>
          <w:sz w:val="24"/>
          <w:szCs w:val="24"/>
        </w:rPr>
        <w:t xml:space="preserve"> pour la période 2016-2020. </w:t>
      </w:r>
    </w:p>
    <w:p w14:paraId="51BAB291" w14:textId="4F2FBE96" w:rsidR="001A0F71" w:rsidRPr="00F14DCE" w:rsidRDefault="001A0F71" w:rsidP="00071D2B">
      <w:pPr>
        <w:tabs>
          <w:tab w:val="right" w:pos="9360"/>
        </w:tabs>
        <w:spacing w:after="0" w:line="240" w:lineRule="auto"/>
        <w:jc w:val="both"/>
        <w:rPr>
          <w:rFonts w:ascii="Times New Roman" w:hAnsi="Times New Roman" w:cs="Times New Roman"/>
          <w:sz w:val="24"/>
          <w:szCs w:val="24"/>
        </w:rPr>
      </w:pPr>
    </w:p>
    <w:p w14:paraId="733F8B4A" w14:textId="6BC3E97B" w:rsidR="00F03ECD" w:rsidRPr="00F14DCE" w:rsidRDefault="00F03ECD" w:rsidP="00071D2B">
      <w:pPr>
        <w:tabs>
          <w:tab w:val="right" w:pos="9360"/>
        </w:tabs>
        <w:spacing w:after="0" w:line="240" w:lineRule="auto"/>
        <w:jc w:val="both"/>
        <w:rPr>
          <w:rFonts w:ascii="Times New Roman" w:hAnsi="Times New Roman" w:cs="Times New Roman"/>
          <w:sz w:val="24"/>
          <w:szCs w:val="24"/>
        </w:rPr>
      </w:pPr>
      <w:r w:rsidRPr="00F14DCE">
        <w:rPr>
          <w:rFonts w:ascii="Times New Roman" w:hAnsi="Times New Roman" w:cs="Times New Roman"/>
          <w:sz w:val="24"/>
          <w:szCs w:val="24"/>
        </w:rPr>
        <w:t xml:space="preserve">Le Groupe de la Banque mondiale </w:t>
      </w:r>
      <w:r w:rsidR="005135D8" w:rsidRPr="00F14DCE">
        <w:rPr>
          <w:rFonts w:ascii="Times New Roman" w:hAnsi="Times New Roman" w:cs="Times New Roman"/>
          <w:sz w:val="24"/>
          <w:szCs w:val="24"/>
        </w:rPr>
        <w:t xml:space="preserve">qui </w:t>
      </w:r>
      <w:r w:rsidRPr="00F14DCE">
        <w:rPr>
          <w:rFonts w:ascii="Times New Roman" w:hAnsi="Times New Roman" w:cs="Times New Roman"/>
          <w:sz w:val="24"/>
          <w:szCs w:val="24"/>
        </w:rPr>
        <w:t>a été sollicité par le Gouvern</w:t>
      </w:r>
      <w:r w:rsidR="00935968" w:rsidRPr="00F14DCE">
        <w:rPr>
          <w:rFonts w:ascii="Times New Roman" w:hAnsi="Times New Roman" w:cs="Times New Roman"/>
          <w:sz w:val="24"/>
          <w:szCs w:val="24"/>
        </w:rPr>
        <w:t>em</w:t>
      </w:r>
      <w:r w:rsidRPr="00F14DCE">
        <w:rPr>
          <w:rFonts w:ascii="Times New Roman" w:hAnsi="Times New Roman" w:cs="Times New Roman"/>
          <w:sz w:val="24"/>
          <w:szCs w:val="24"/>
        </w:rPr>
        <w:t xml:space="preserve">ent du Burkina Faso pour </w:t>
      </w:r>
      <w:r w:rsidR="008C45B4" w:rsidRPr="00F14DCE">
        <w:rPr>
          <w:rFonts w:ascii="Times New Roman" w:hAnsi="Times New Roman" w:cs="Times New Roman"/>
          <w:sz w:val="24"/>
          <w:szCs w:val="24"/>
        </w:rPr>
        <w:t xml:space="preserve"> aider </w:t>
      </w:r>
      <w:r w:rsidR="005135D8" w:rsidRPr="00F14DCE">
        <w:rPr>
          <w:rFonts w:ascii="Times New Roman" w:hAnsi="Times New Roman" w:cs="Times New Roman"/>
          <w:sz w:val="24"/>
          <w:szCs w:val="24"/>
        </w:rPr>
        <w:t xml:space="preserve">à </w:t>
      </w:r>
      <w:r w:rsidRPr="00F14DCE">
        <w:rPr>
          <w:rFonts w:ascii="Times New Roman" w:hAnsi="Times New Roman" w:cs="Times New Roman"/>
          <w:sz w:val="24"/>
          <w:szCs w:val="24"/>
        </w:rPr>
        <w:t xml:space="preserve">organiser la </w:t>
      </w:r>
      <w:r w:rsidR="005135D8" w:rsidRPr="00F14DCE">
        <w:rPr>
          <w:rFonts w:ascii="Times New Roman" w:hAnsi="Times New Roman" w:cs="Times New Roman"/>
          <w:b/>
          <w:i/>
          <w:sz w:val="24"/>
          <w:szCs w:val="24"/>
        </w:rPr>
        <w:t>C</w:t>
      </w:r>
      <w:r w:rsidRPr="00F14DCE">
        <w:rPr>
          <w:rFonts w:ascii="Times New Roman" w:hAnsi="Times New Roman" w:cs="Times New Roman"/>
          <w:b/>
          <w:i/>
          <w:sz w:val="24"/>
          <w:szCs w:val="24"/>
        </w:rPr>
        <w:t xml:space="preserve">onférence </w:t>
      </w:r>
      <w:r w:rsidR="005135D8" w:rsidRPr="00F14DCE">
        <w:rPr>
          <w:rFonts w:ascii="Times New Roman" w:hAnsi="Times New Roman" w:cs="Times New Roman"/>
          <w:b/>
          <w:i/>
          <w:sz w:val="24"/>
          <w:szCs w:val="24"/>
        </w:rPr>
        <w:t xml:space="preserve">des partenaires du Burkina Faso </w:t>
      </w:r>
      <w:r w:rsidRPr="00F14DCE">
        <w:rPr>
          <w:rFonts w:ascii="Times New Roman" w:hAnsi="Times New Roman" w:cs="Times New Roman"/>
          <w:b/>
          <w:i/>
          <w:sz w:val="24"/>
          <w:szCs w:val="24"/>
        </w:rPr>
        <w:t>sur le financement du PNDES</w:t>
      </w:r>
      <w:r w:rsidR="00935968" w:rsidRPr="00F14DCE">
        <w:rPr>
          <w:rFonts w:ascii="Times New Roman" w:hAnsi="Times New Roman" w:cs="Times New Roman"/>
          <w:b/>
          <w:i/>
          <w:sz w:val="24"/>
          <w:szCs w:val="24"/>
        </w:rPr>
        <w:t>,</w:t>
      </w:r>
      <w:r w:rsidRPr="00F14DCE">
        <w:rPr>
          <w:rFonts w:ascii="Times New Roman" w:hAnsi="Times New Roman" w:cs="Times New Roman"/>
          <w:sz w:val="24"/>
          <w:szCs w:val="24"/>
        </w:rPr>
        <w:t xml:space="preserve"> travaille en synergie avec plusieurs ministères pour la réussite de cet évènement. </w:t>
      </w:r>
    </w:p>
    <w:p w14:paraId="0261445D" w14:textId="77777777" w:rsidR="001A0F71" w:rsidRPr="00F14DCE" w:rsidRDefault="001A0F71" w:rsidP="00071D2B">
      <w:pPr>
        <w:tabs>
          <w:tab w:val="right" w:pos="9360"/>
        </w:tabs>
        <w:spacing w:after="0" w:line="240" w:lineRule="auto"/>
        <w:jc w:val="both"/>
        <w:rPr>
          <w:rFonts w:ascii="Times New Roman" w:hAnsi="Times New Roman" w:cs="Times New Roman"/>
          <w:sz w:val="24"/>
          <w:szCs w:val="24"/>
        </w:rPr>
      </w:pPr>
    </w:p>
    <w:p w14:paraId="209F7402" w14:textId="6DBA5ECD" w:rsidR="00B2125F" w:rsidRPr="00F14DCE" w:rsidRDefault="005E7AE4" w:rsidP="00071D2B">
      <w:pPr>
        <w:tabs>
          <w:tab w:val="right" w:pos="9360"/>
        </w:tabs>
        <w:spacing w:after="0" w:line="240" w:lineRule="auto"/>
        <w:jc w:val="both"/>
        <w:rPr>
          <w:rFonts w:ascii="Times New Roman" w:hAnsi="Times New Roman" w:cs="Times New Roman"/>
          <w:color w:val="222222"/>
          <w:sz w:val="24"/>
          <w:szCs w:val="24"/>
        </w:rPr>
      </w:pPr>
      <w:r w:rsidRPr="00F14DCE">
        <w:rPr>
          <w:rFonts w:ascii="Times New Roman" w:hAnsi="Times New Roman" w:cs="Times New Roman"/>
          <w:sz w:val="24"/>
          <w:szCs w:val="24"/>
        </w:rPr>
        <w:t xml:space="preserve">L’ambition des autorités </w:t>
      </w:r>
      <w:r w:rsidR="00E822A0" w:rsidRPr="00F14DCE">
        <w:rPr>
          <w:rFonts w:ascii="Times New Roman" w:hAnsi="Times New Roman" w:cs="Times New Roman"/>
          <w:sz w:val="24"/>
          <w:szCs w:val="24"/>
        </w:rPr>
        <w:t>b</w:t>
      </w:r>
      <w:r w:rsidRPr="00F14DCE">
        <w:rPr>
          <w:rFonts w:ascii="Times New Roman" w:hAnsi="Times New Roman" w:cs="Times New Roman"/>
          <w:sz w:val="24"/>
          <w:szCs w:val="24"/>
        </w:rPr>
        <w:t xml:space="preserve">urkinabè est de favoriser une croissance économique </w:t>
      </w:r>
      <w:r w:rsidR="00C4180A" w:rsidRPr="00F14DCE">
        <w:rPr>
          <w:rFonts w:ascii="Times New Roman" w:hAnsi="Times New Roman" w:cs="Times New Roman"/>
          <w:sz w:val="24"/>
          <w:szCs w:val="24"/>
        </w:rPr>
        <w:t xml:space="preserve">forte </w:t>
      </w:r>
      <w:r w:rsidRPr="00F14DCE">
        <w:rPr>
          <w:rFonts w:ascii="Times New Roman" w:hAnsi="Times New Roman" w:cs="Times New Roman"/>
          <w:sz w:val="24"/>
          <w:szCs w:val="24"/>
        </w:rPr>
        <w:t xml:space="preserve">plus inclusive, à fort impact sur le développement du capital humain. A cet effet, il s’agira de consolider les acquis de la mise en œuvre </w:t>
      </w:r>
      <w:r w:rsidR="00B829E2" w:rsidRPr="00F14DCE">
        <w:rPr>
          <w:rFonts w:ascii="Times New Roman" w:hAnsi="Times New Roman" w:cs="Times New Roman"/>
          <w:sz w:val="24"/>
          <w:szCs w:val="24"/>
        </w:rPr>
        <w:t>de la Stratégie de Croissance accélérée et de développement durable (SCADD)</w:t>
      </w:r>
      <w:r w:rsidRPr="00F14DCE">
        <w:rPr>
          <w:rFonts w:ascii="Times New Roman" w:hAnsi="Times New Roman" w:cs="Times New Roman"/>
          <w:sz w:val="24"/>
          <w:szCs w:val="24"/>
        </w:rPr>
        <w:t>,  et de mettre le pays sur un autre palier pour l</w:t>
      </w:r>
      <w:r w:rsidR="00B829E2" w:rsidRPr="00F14DCE">
        <w:rPr>
          <w:rFonts w:ascii="Times New Roman" w:hAnsi="Times New Roman" w:cs="Times New Roman"/>
          <w:sz w:val="24"/>
          <w:szCs w:val="24"/>
        </w:rPr>
        <w:t xml:space="preserve">’atteinte des </w:t>
      </w:r>
      <w:r w:rsidR="005135D8" w:rsidRPr="00F14DCE">
        <w:rPr>
          <w:rFonts w:ascii="Times New Roman" w:hAnsi="Times New Roman" w:cs="Times New Roman"/>
          <w:sz w:val="24"/>
          <w:szCs w:val="24"/>
        </w:rPr>
        <w:t>Objectifs de Développement Durable</w:t>
      </w:r>
      <w:r w:rsidR="00B829E2" w:rsidRPr="00F14DCE">
        <w:rPr>
          <w:rFonts w:ascii="Times New Roman" w:hAnsi="Times New Roman" w:cs="Times New Roman"/>
          <w:sz w:val="24"/>
          <w:szCs w:val="24"/>
        </w:rPr>
        <w:t>.</w:t>
      </w:r>
      <w:r w:rsidR="00B2125F" w:rsidRPr="00F14DCE">
        <w:rPr>
          <w:rFonts w:ascii="Times New Roman" w:hAnsi="Times New Roman" w:cs="Times New Roman"/>
          <w:sz w:val="24"/>
          <w:szCs w:val="24"/>
        </w:rPr>
        <w:t xml:space="preserve"> </w:t>
      </w:r>
      <w:r w:rsidR="00B2125F" w:rsidRPr="00F14DCE">
        <w:rPr>
          <w:rFonts w:ascii="Times New Roman" w:hAnsi="Times New Roman" w:cs="Times New Roman"/>
          <w:color w:val="222222"/>
          <w:sz w:val="24"/>
          <w:szCs w:val="24"/>
        </w:rPr>
        <w:t>Le PNDES repose sur trois axes stratégiques</w:t>
      </w:r>
      <w:r w:rsidR="00113952" w:rsidRPr="00F14DCE">
        <w:rPr>
          <w:rFonts w:ascii="Times New Roman" w:hAnsi="Times New Roman" w:cs="Times New Roman"/>
          <w:color w:val="222222"/>
          <w:sz w:val="24"/>
          <w:szCs w:val="24"/>
        </w:rPr>
        <w:t xml:space="preserve">, bâtis autour de </w:t>
      </w:r>
      <w:r w:rsidR="00265D88" w:rsidRPr="00F14DCE">
        <w:rPr>
          <w:rFonts w:ascii="Times New Roman" w:hAnsi="Times New Roman" w:cs="Times New Roman"/>
          <w:color w:val="222222"/>
          <w:sz w:val="24"/>
          <w:szCs w:val="24"/>
        </w:rPr>
        <w:t xml:space="preserve"> (a)</w:t>
      </w:r>
      <w:r w:rsidR="00C4180A" w:rsidRPr="00F14DCE">
        <w:rPr>
          <w:rFonts w:ascii="Times New Roman" w:hAnsi="Times New Roman" w:cs="Times New Roman"/>
          <w:color w:val="222222"/>
          <w:sz w:val="24"/>
          <w:szCs w:val="24"/>
        </w:rPr>
        <w:t xml:space="preserve"> </w:t>
      </w:r>
      <w:r w:rsidR="00B2125F" w:rsidRPr="00F14DCE">
        <w:rPr>
          <w:rFonts w:ascii="Times New Roman" w:hAnsi="Times New Roman" w:cs="Times New Roman"/>
          <w:color w:val="222222"/>
          <w:sz w:val="24"/>
          <w:szCs w:val="24"/>
        </w:rPr>
        <w:t>la gouvernance économique</w:t>
      </w:r>
      <w:r w:rsidR="00265D88" w:rsidRPr="00F14DCE">
        <w:rPr>
          <w:rFonts w:ascii="Times New Roman" w:hAnsi="Times New Roman" w:cs="Times New Roman"/>
          <w:color w:val="222222"/>
          <w:sz w:val="24"/>
          <w:szCs w:val="24"/>
        </w:rPr>
        <w:t xml:space="preserve"> </w:t>
      </w:r>
      <w:r w:rsidR="00B2125F" w:rsidRPr="00F14DCE">
        <w:rPr>
          <w:rFonts w:ascii="Times New Roman" w:hAnsi="Times New Roman" w:cs="Times New Roman"/>
          <w:color w:val="222222"/>
          <w:sz w:val="24"/>
          <w:szCs w:val="24"/>
        </w:rPr>
        <w:t xml:space="preserve">; (b) </w:t>
      </w:r>
      <w:r w:rsidR="00265D88" w:rsidRPr="00F14DCE">
        <w:rPr>
          <w:rFonts w:ascii="Times New Roman" w:hAnsi="Times New Roman" w:cs="Times New Roman"/>
          <w:color w:val="222222"/>
          <w:sz w:val="24"/>
          <w:szCs w:val="24"/>
        </w:rPr>
        <w:t>le</w:t>
      </w:r>
      <w:r w:rsidR="00B2125F" w:rsidRPr="00F14DCE">
        <w:rPr>
          <w:rFonts w:ascii="Times New Roman" w:hAnsi="Times New Roman" w:cs="Times New Roman"/>
          <w:color w:val="222222"/>
          <w:sz w:val="24"/>
          <w:szCs w:val="24"/>
        </w:rPr>
        <w:t xml:space="preserve"> développement du capital humain</w:t>
      </w:r>
      <w:r w:rsidR="00265D88" w:rsidRPr="00F14DCE">
        <w:rPr>
          <w:rFonts w:ascii="Times New Roman" w:hAnsi="Times New Roman" w:cs="Times New Roman"/>
          <w:color w:val="222222"/>
          <w:sz w:val="24"/>
          <w:szCs w:val="24"/>
        </w:rPr>
        <w:t xml:space="preserve"> </w:t>
      </w:r>
      <w:r w:rsidR="00B2125F" w:rsidRPr="00F14DCE">
        <w:rPr>
          <w:rFonts w:ascii="Times New Roman" w:hAnsi="Times New Roman" w:cs="Times New Roman"/>
          <w:color w:val="222222"/>
          <w:sz w:val="24"/>
          <w:szCs w:val="24"/>
        </w:rPr>
        <w:t xml:space="preserve">; et (c) la transformation structurelle de l'économie et </w:t>
      </w:r>
      <w:r w:rsidR="00C4180A" w:rsidRPr="00F14DCE">
        <w:rPr>
          <w:rFonts w:ascii="Times New Roman" w:hAnsi="Times New Roman" w:cs="Times New Roman"/>
          <w:color w:val="222222"/>
          <w:sz w:val="24"/>
          <w:szCs w:val="24"/>
        </w:rPr>
        <w:t>du</w:t>
      </w:r>
      <w:r w:rsidR="00B2125F" w:rsidRPr="00F14DCE">
        <w:rPr>
          <w:rFonts w:ascii="Times New Roman" w:hAnsi="Times New Roman" w:cs="Times New Roman"/>
          <w:color w:val="222222"/>
          <w:sz w:val="24"/>
          <w:szCs w:val="24"/>
        </w:rPr>
        <w:t xml:space="preserve"> développement du secteur privé.</w:t>
      </w:r>
    </w:p>
    <w:p w14:paraId="10605408" w14:textId="77777777" w:rsidR="00265D88" w:rsidRPr="00F14DCE" w:rsidRDefault="00265D88" w:rsidP="00071D2B">
      <w:pPr>
        <w:tabs>
          <w:tab w:val="right" w:pos="9360"/>
        </w:tabs>
        <w:spacing w:after="0" w:line="240" w:lineRule="auto"/>
        <w:jc w:val="both"/>
        <w:rPr>
          <w:rFonts w:ascii="Times New Roman" w:hAnsi="Times New Roman" w:cs="Times New Roman"/>
          <w:sz w:val="24"/>
          <w:szCs w:val="24"/>
        </w:rPr>
      </w:pPr>
    </w:p>
    <w:p w14:paraId="68885589" w14:textId="111D82C4" w:rsidR="001A0F71" w:rsidRPr="00F14DCE" w:rsidRDefault="00E822A0" w:rsidP="00071D2B">
      <w:pPr>
        <w:tabs>
          <w:tab w:val="right" w:pos="9360"/>
        </w:tabs>
        <w:spacing w:after="0" w:line="240" w:lineRule="auto"/>
        <w:jc w:val="both"/>
        <w:rPr>
          <w:rFonts w:ascii="Times New Roman" w:hAnsi="Times New Roman" w:cs="Times New Roman"/>
          <w:sz w:val="24"/>
          <w:szCs w:val="24"/>
        </w:rPr>
      </w:pPr>
      <w:r w:rsidRPr="00F14DCE">
        <w:rPr>
          <w:rFonts w:ascii="Times New Roman" w:hAnsi="Times New Roman" w:cs="Times New Roman"/>
          <w:sz w:val="24"/>
          <w:szCs w:val="24"/>
        </w:rPr>
        <w:t xml:space="preserve">En effet, </w:t>
      </w:r>
      <w:r w:rsidR="007B511D" w:rsidRPr="00F14DCE">
        <w:rPr>
          <w:rFonts w:ascii="Times New Roman" w:hAnsi="Times New Roman" w:cs="Times New Roman"/>
          <w:sz w:val="24"/>
          <w:szCs w:val="24"/>
        </w:rPr>
        <w:t>l</w:t>
      </w:r>
      <w:r w:rsidR="001F52E1" w:rsidRPr="00F14DCE">
        <w:rPr>
          <w:rFonts w:ascii="Times New Roman" w:hAnsi="Times New Roman" w:cs="Times New Roman"/>
          <w:sz w:val="24"/>
          <w:szCs w:val="24"/>
        </w:rPr>
        <w:t>e Burkina Faso fait fa</w:t>
      </w:r>
      <w:r w:rsidR="00F8125D" w:rsidRPr="00F14DCE">
        <w:rPr>
          <w:rFonts w:ascii="Times New Roman" w:hAnsi="Times New Roman" w:cs="Times New Roman"/>
          <w:sz w:val="24"/>
          <w:szCs w:val="24"/>
        </w:rPr>
        <w:t>ce à un certain nombre de défis majeurs qui</w:t>
      </w:r>
      <w:r w:rsidR="00FB081D" w:rsidRPr="00F14DCE">
        <w:rPr>
          <w:rFonts w:ascii="Times New Roman" w:hAnsi="Times New Roman" w:cs="Times New Roman"/>
          <w:sz w:val="24"/>
          <w:szCs w:val="24"/>
        </w:rPr>
        <w:t>,</w:t>
      </w:r>
      <w:r w:rsidR="00F8125D" w:rsidRPr="00F14DCE">
        <w:rPr>
          <w:rFonts w:ascii="Times New Roman" w:hAnsi="Times New Roman" w:cs="Times New Roman"/>
          <w:sz w:val="24"/>
          <w:szCs w:val="24"/>
        </w:rPr>
        <w:t xml:space="preserve"> du reste</w:t>
      </w:r>
      <w:r w:rsidR="00FB081D" w:rsidRPr="00F14DCE">
        <w:rPr>
          <w:rFonts w:ascii="Times New Roman" w:hAnsi="Times New Roman" w:cs="Times New Roman"/>
          <w:sz w:val="24"/>
          <w:szCs w:val="24"/>
        </w:rPr>
        <w:t>,</w:t>
      </w:r>
      <w:r w:rsidR="00F8125D" w:rsidRPr="00F14DCE">
        <w:rPr>
          <w:rFonts w:ascii="Times New Roman" w:hAnsi="Times New Roman" w:cs="Times New Roman"/>
          <w:sz w:val="24"/>
          <w:szCs w:val="24"/>
        </w:rPr>
        <w:t xml:space="preserve"> </w:t>
      </w:r>
      <w:r w:rsidR="00FB081D" w:rsidRPr="00F14DCE">
        <w:rPr>
          <w:rFonts w:ascii="Times New Roman" w:hAnsi="Times New Roman" w:cs="Times New Roman"/>
          <w:sz w:val="24"/>
          <w:szCs w:val="24"/>
        </w:rPr>
        <w:t xml:space="preserve">sont </w:t>
      </w:r>
      <w:r w:rsidR="00F8125D" w:rsidRPr="00F14DCE">
        <w:rPr>
          <w:rFonts w:ascii="Times New Roman" w:hAnsi="Times New Roman" w:cs="Times New Roman"/>
          <w:sz w:val="24"/>
          <w:szCs w:val="24"/>
        </w:rPr>
        <w:t>surmontables grâce à la volonté politique affichée du Gouvernement</w:t>
      </w:r>
      <w:r w:rsidR="00265D88" w:rsidRPr="00F14DCE">
        <w:rPr>
          <w:rFonts w:ascii="Times New Roman" w:hAnsi="Times New Roman" w:cs="Times New Roman"/>
          <w:sz w:val="24"/>
          <w:szCs w:val="24"/>
        </w:rPr>
        <w:t xml:space="preserve"> et la détermination des populations</w:t>
      </w:r>
      <w:r w:rsidRPr="00F14DCE">
        <w:rPr>
          <w:rFonts w:ascii="Times New Roman" w:hAnsi="Times New Roman" w:cs="Times New Roman"/>
          <w:sz w:val="24"/>
          <w:szCs w:val="24"/>
        </w:rPr>
        <w:t xml:space="preserve">. </w:t>
      </w:r>
      <w:r w:rsidR="00FB081D" w:rsidRPr="00F14DCE">
        <w:rPr>
          <w:rFonts w:ascii="Times New Roman" w:hAnsi="Times New Roman" w:cs="Times New Roman"/>
          <w:sz w:val="24"/>
          <w:szCs w:val="24"/>
        </w:rPr>
        <w:t>C</w:t>
      </w:r>
      <w:r w:rsidR="00F8125D" w:rsidRPr="00F14DCE">
        <w:rPr>
          <w:rFonts w:ascii="Times New Roman" w:hAnsi="Times New Roman" w:cs="Times New Roman"/>
          <w:sz w:val="24"/>
          <w:szCs w:val="24"/>
        </w:rPr>
        <w:t>es défis</w:t>
      </w:r>
      <w:r w:rsidR="00FB081D" w:rsidRPr="00F14DCE">
        <w:rPr>
          <w:rFonts w:ascii="Times New Roman" w:hAnsi="Times New Roman" w:cs="Times New Roman"/>
          <w:sz w:val="24"/>
          <w:szCs w:val="24"/>
        </w:rPr>
        <w:t xml:space="preserve"> ont trait à </w:t>
      </w:r>
      <w:r w:rsidR="00F8125D" w:rsidRPr="00F14DCE">
        <w:rPr>
          <w:rFonts w:ascii="Times New Roman" w:hAnsi="Times New Roman" w:cs="Times New Roman"/>
          <w:sz w:val="24"/>
          <w:szCs w:val="24"/>
        </w:rPr>
        <w:t xml:space="preserve">la </w:t>
      </w:r>
      <w:r w:rsidR="005F6D72" w:rsidRPr="00F14DCE">
        <w:rPr>
          <w:rFonts w:ascii="Times New Roman" w:hAnsi="Times New Roman" w:cs="Times New Roman"/>
          <w:sz w:val="24"/>
          <w:szCs w:val="24"/>
        </w:rPr>
        <w:t xml:space="preserve">faible </w:t>
      </w:r>
      <w:r w:rsidR="00F8125D" w:rsidRPr="00F14DCE">
        <w:rPr>
          <w:rFonts w:ascii="Times New Roman" w:hAnsi="Times New Roman" w:cs="Times New Roman"/>
          <w:sz w:val="24"/>
          <w:szCs w:val="24"/>
        </w:rPr>
        <w:t xml:space="preserve">productivité du secteur agricole, </w:t>
      </w:r>
      <w:r w:rsidR="00FB081D" w:rsidRPr="00F14DCE">
        <w:rPr>
          <w:rFonts w:ascii="Times New Roman" w:hAnsi="Times New Roman" w:cs="Times New Roman"/>
          <w:sz w:val="24"/>
          <w:szCs w:val="24"/>
        </w:rPr>
        <w:t xml:space="preserve">à </w:t>
      </w:r>
      <w:r w:rsidR="00F8125D" w:rsidRPr="00F14DCE">
        <w:rPr>
          <w:rFonts w:ascii="Times New Roman" w:hAnsi="Times New Roman" w:cs="Times New Roman"/>
          <w:sz w:val="24"/>
          <w:szCs w:val="24"/>
        </w:rPr>
        <w:t xml:space="preserve">la faiblesse de l’industrialisation, </w:t>
      </w:r>
      <w:r w:rsidR="00FB081D" w:rsidRPr="00F14DCE">
        <w:rPr>
          <w:rFonts w:ascii="Times New Roman" w:hAnsi="Times New Roman" w:cs="Times New Roman"/>
          <w:sz w:val="24"/>
          <w:szCs w:val="24"/>
        </w:rPr>
        <w:t xml:space="preserve">aux insuffisances </w:t>
      </w:r>
      <w:r w:rsidR="00F8125D" w:rsidRPr="00F14DCE">
        <w:rPr>
          <w:rFonts w:ascii="Times New Roman" w:hAnsi="Times New Roman" w:cs="Times New Roman"/>
          <w:sz w:val="24"/>
          <w:szCs w:val="24"/>
        </w:rPr>
        <w:t>infrastructurel</w:t>
      </w:r>
      <w:r w:rsidR="00FB081D" w:rsidRPr="00F14DCE">
        <w:rPr>
          <w:rFonts w:ascii="Times New Roman" w:hAnsi="Times New Roman" w:cs="Times New Roman"/>
          <w:sz w:val="24"/>
          <w:szCs w:val="24"/>
        </w:rPr>
        <w:t>les</w:t>
      </w:r>
      <w:r w:rsidR="00F8125D" w:rsidRPr="00F14DCE">
        <w:rPr>
          <w:rFonts w:ascii="Times New Roman" w:hAnsi="Times New Roman" w:cs="Times New Roman"/>
          <w:sz w:val="24"/>
          <w:szCs w:val="24"/>
        </w:rPr>
        <w:t xml:space="preserve"> et </w:t>
      </w:r>
      <w:r w:rsidR="00FB081D" w:rsidRPr="00F14DCE">
        <w:rPr>
          <w:rFonts w:ascii="Times New Roman" w:hAnsi="Times New Roman" w:cs="Times New Roman"/>
          <w:sz w:val="24"/>
          <w:szCs w:val="24"/>
        </w:rPr>
        <w:t>aux</w:t>
      </w:r>
      <w:r w:rsidR="00F8125D" w:rsidRPr="00F14DCE">
        <w:rPr>
          <w:rFonts w:ascii="Times New Roman" w:hAnsi="Times New Roman" w:cs="Times New Roman"/>
          <w:sz w:val="24"/>
          <w:szCs w:val="24"/>
        </w:rPr>
        <w:t xml:space="preserve"> capacités des ressources humaines. </w:t>
      </w:r>
      <w:r w:rsidR="00715610" w:rsidRPr="00F14DCE">
        <w:rPr>
          <w:rFonts w:ascii="Times New Roman" w:hAnsi="Times New Roman" w:cs="Times New Roman"/>
          <w:sz w:val="24"/>
          <w:szCs w:val="24"/>
        </w:rPr>
        <w:t>C</w:t>
      </w:r>
      <w:r w:rsidR="00F8125D" w:rsidRPr="00F14DCE">
        <w:rPr>
          <w:rFonts w:ascii="Times New Roman" w:hAnsi="Times New Roman" w:cs="Times New Roman"/>
          <w:sz w:val="24"/>
          <w:szCs w:val="24"/>
        </w:rPr>
        <w:t>es principaux défis ont été clairement identifié</w:t>
      </w:r>
      <w:r w:rsidR="00715610" w:rsidRPr="00F14DCE">
        <w:rPr>
          <w:rFonts w:ascii="Times New Roman" w:hAnsi="Times New Roman" w:cs="Times New Roman"/>
          <w:sz w:val="24"/>
          <w:szCs w:val="24"/>
        </w:rPr>
        <w:t>s</w:t>
      </w:r>
      <w:r w:rsidR="00F8125D" w:rsidRPr="00F14DCE">
        <w:rPr>
          <w:rFonts w:ascii="Times New Roman" w:hAnsi="Times New Roman" w:cs="Times New Roman"/>
          <w:sz w:val="24"/>
          <w:szCs w:val="24"/>
        </w:rPr>
        <w:t xml:space="preserve"> dans le diagnostic ayant précédé l’élaboration du PNDES.  </w:t>
      </w:r>
    </w:p>
    <w:p w14:paraId="5AD4AD83" w14:textId="77777777" w:rsidR="007B511D" w:rsidRPr="00F14DCE" w:rsidRDefault="007B511D" w:rsidP="00071D2B">
      <w:pPr>
        <w:tabs>
          <w:tab w:val="right" w:pos="9360"/>
        </w:tabs>
        <w:spacing w:after="0" w:line="240" w:lineRule="auto"/>
        <w:jc w:val="both"/>
        <w:rPr>
          <w:rFonts w:ascii="Times New Roman" w:hAnsi="Times New Roman" w:cs="Times New Roman"/>
          <w:sz w:val="24"/>
          <w:szCs w:val="24"/>
        </w:rPr>
      </w:pPr>
    </w:p>
    <w:p w14:paraId="1976148C" w14:textId="77777777" w:rsidR="00004C01" w:rsidRPr="00F14DCE" w:rsidRDefault="00FB081D" w:rsidP="00071D2B">
      <w:pPr>
        <w:tabs>
          <w:tab w:val="right" w:pos="9360"/>
        </w:tabs>
        <w:spacing w:after="0" w:line="240" w:lineRule="auto"/>
        <w:jc w:val="both"/>
        <w:rPr>
          <w:rFonts w:ascii="Times New Roman" w:hAnsi="Times New Roman" w:cs="Times New Roman"/>
          <w:sz w:val="24"/>
          <w:szCs w:val="24"/>
        </w:rPr>
      </w:pPr>
      <w:r w:rsidRPr="00F14DCE">
        <w:rPr>
          <w:rFonts w:ascii="Times New Roman" w:hAnsi="Times New Roman" w:cs="Times New Roman"/>
          <w:sz w:val="24"/>
          <w:szCs w:val="24"/>
        </w:rPr>
        <w:t>L</w:t>
      </w:r>
      <w:r w:rsidR="00B829E2" w:rsidRPr="00F14DCE">
        <w:rPr>
          <w:rFonts w:ascii="Times New Roman" w:hAnsi="Times New Roman" w:cs="Times New Roman"/>
          <w:sz w:val="24"/>
          <w:szCs w:val="24"/>
        </w:rPr>
        <w:t>a mise en œuvre</w:t>
      </w:r>
      <w:r w:rsidRPr="00F14DCE">
        <w:rPr>
          <w:rFonts w:ascii="Times New Roman" w:hAnsi="Times New Roman" w:cs="Times New Roman"/>
          <w:sz w:val="24"/>
          <w:szCs w:val="24"/>
        </w:rPr>
        <w:t xml:space="preserve"> de cet ambitieux plan</w:t>
      </w:r>
      <w:r w:rsidR="00B829E2" w:rsidRPr="00F14DCE">
        <w:rPr>
          <w:rFonts w:ascii="Times New Roman" w:hAnsi="Times New Roman" w:cs="Times New Roman"/>
          <w:sz w:val="24"/>
          <w:szCs w:val="24"/>
        </w:rPr>
        <w:t xml:space="preserve"> nécessiter</w:t>
      </w:r>
      <w:r w:rsidR="00265D88" w:rsidRPr="00F14DCE">
        <w:rPr>
          <w:rFonts w:ascii="Times New Roman" w:hAnsi="Times New Roman" w:cs="Times New Roman"/>
          <w:sz w:val="24"/>
          <w:szCs w:val="24"/>
        </w:rPr>
        <w:t>a</w:t>
      </w:r>
      <w:r w:rsidR="00B829E2" w:rsidRPr="00F14DCE">
        <w:rPr>
          <w:rFonts w:ascii="Times New Roman" w:hAnsi="Times New Roman" w:cs="Times New Roman"/>
          <w:sz w:val="24"/>
          <w:szCs w:val="24"/>
        </w:rPr>
        <w:t xml:space="preserve"> plus de 15 000 milliards de </w:t>
      </w:r>
      <w:r w:rsidRPr="00F14DCE">
        <w:rPr>
          <w:rFonts w:ascii="Times New Roman" w:hAnsi="Times New Roman" w:cs="Times New Roman"/>
          <w:sz w:val="24"/>
          <w:szCs w:val="24"/>
        </w:rPr>
        <w:t>francs CFA</w:t>
      </w:r>
      <w:r w:rsidR="00F06BB7" w:rsidRPr="00F14DCE">
        <w:rPr>
          <w:rFonts w:ascii="Times New Roman" w:hAnsi="Times New Roman" w:cs="Times New Roman"/>
          <w:sz w:val="24"/>
          <w:szCs w:val="24"/>
        </w:rPr>
        <w:t xml:space="preserve"> (</w:t>
      </w:r>
      <w:r w:rsidR="00E822A0" w:rsidRPr="00F14DCE">
        <w:rPr>
          <w:rFonts w:ascii="Times New Roman" w:hAnsi="Times New Roman" w:cs="Times New Roman"/>
          <w:sz w:val="24"/>
          <w:szCs w:val="24"/>
        </w:rPr>
        <w:t>30 milliards</w:t>
      </w:r>
      <w:r w:rsidR="00424ACE" w:rsidRPr="00F14DCE">
        <w:rPr>
          <w:rFonts w:ascii="Times New Roman" w:hAnsi="Times New Roman" w:cs="Times New Roman"/>
          <w:sz w:val="24"/>
          <w:szCs w:val="24"/>
        </w:rPr>
        <w:t xml:space="preserve"> </w:t>
      </w:r>
      <w:r w:rsidR="00E3729E" w:rsidRPr="00F14DCE">
        <w:rPr>
          <w:rFonts w:ascii="Times New Roman" w:hAnsi="Times New Roman" w:cs="Times New Roman"/>
          <w:sz w:val="24"/>
          <w:szCs w:val="24"/>
        </w:rPr>
        <w:t>de dollars US</w:t>
      </w:r>
      <w:r w:rsidR="00F06BB7" w:rsidRPr="00F14DCE">
        <w:rPr>
          <w:rFonts w:ascii="Times New Roman" w:hAnsi="Times New Roman" w:cs="Times New Roman"/>
          <w:sz w:val="24"/>
          <w:szCs w:val="24"/>
        </w:rPr>
        <w:t xml:space="preserve"> </w:t>
      </w:r>
      <w:r w:rsidR="00E822A0" w:rsidRPr="00F14DCE">
        <w:rPr>
          <w:rFonts w:ascii="Times New Roman" w:hAnsi="Times New Roman" w:cs="Times New Roman"/>
          <w:sz w:val="24"/>
          <w:szCs w:val="24"/>
        </w:rPr>
        <w:t>environ</w:t>
      </w:r>
      <w:r w:rsidR="00F06BB7" w:rsidRPr="00F14DCE">
        <w:rPr>
          <w:rFonts w:ascii="Times New Roman" w:hAnsi="Times New Roman" w:cs="Times New Roman"/>
          <w:sz w:val="24"/>
          <w:szCs w:val="24"/>
        </w:rPr>
        <w:t>)</w:t>
      </w:r>
      <w:r w:rsidR="00B829E2" w:rsidRPr="00F14DCE">
        <w:rPr>
          <w:rFonts w:ascii="Times New Roman" w:hAnsi="Times New Roman" w:cs="Times New Roman"/>
          <w:sz w:val="24"/>
          <w:szCs w:val="24"/>
        </w:rPr>
        <w:t>. L’</w:t>
      </w:r>
      <w:r w:rsidRPr="00F14DCE">
        <w:rPr>
          <w:rFonts w:ascii="Times New Roman" w:hAnsi="Times New Roman" w:cs="Times New Roman"/>
          <w:sz w:val="24"/>
          <w:szCs w:val="24"/>
        </w:rPr>
        <w:t>É</w:t>
      </w:r>
      <w:r w:rsidR="00B829E2" w:rsidRPr="00F14DCE">
        <w:rPr>
          <w:rFonts w:ascii="Times New Roman" w:hAnsi="Times New Roman" w:cs="Times New Roman"/>
          <w:sz w:val="24"/>
          <w:szCs w:val="24"/>
        </w:rPr>
        <w:t xml:space="preserve">tat burkinabé financera </w:t>
      </w:r>
      <w:r w:rsidR="008B1923" w:rsidRPr="00F14DCE">
        <w:rPr>
          <w:rFonts w:ascii="Times New Roman" w:hAnsi="Times New Roman" w:cs="Times New Roman"/>
          <w:sz w:val="24"/>
          <w:szCs w:val="24"/>
        </w:rPr>
        <w:t>64</w:t>
      </w:r>
      <w:r w:rsidR="00B829E2" w:rsidRPr="00F14DCE">
        <w:rPr>
          <w:rFonts w:ascii="Times New Roman" w:hAnsi="Times New Roman" w:cs="Times New Roman"/>
          <w:sz w:val="24"/>
          <w:szCs w:val="24"/>
        </w:rPr>
        <w:t xml:space="preserve"> % du PNDES, </w:t>
      </w:r>
      <w:r w:rsidR="008B1923" w:rsidRPr="00F14DCE">
        <w:rPr>
          <w:rFonts w:ascii="Times New Roman" w:hAnsi="Times New Roman" w:cs="Times New Roman"/>
          <w:sz w:val="24"/>
          <w:szCs w:val="24"/>
        </w:rPr>
        <w:t>10.000</w:t>
      </w:r>
      <w:r w:rsidR="00A663DF" w:rsidRPr="00F14DCE">
        <w:rPr>
          <w:rFonts w:ascii="Times New Roman" w:hAnsi="Times New Roman" w:cs="Times New Roman"/>
          <w:sz w:val="24"/>
          <w:szCs w:val="24"/>
        </w:rPr>
        <w:t xml:space="preserve"> </w:t>
      </w:r>
      <w:r w:rsidR="00B829E2" w:rsidRPr="00F14DCE">
        <w:rPr>
          <w:rFonts w:ascii="Times New Roman" w:hAnsi="Times New Roman" w:cs="Times New Roman"/>
          <w:sz w:val="24"/>
          <w:szCs w:val="24"/>
        </w:rPr>
        <w:t xml:space="preserve">milliards de </w:t>
      </w:r>
      <w:r w:rsidR="00A663DF" w:rsidRPr="00F14DCE">
        <w:rPr>
          <w:rFonts w:ascii="Times New Roman" w:hAnsi="Times New Roman" w:cs="Times New Roman"/>
          <w:sz w:val="24"/>
          <w:szCs w:val="24"/>
        </w:rPr>
        <w:t>francs</w:t>
      </w:r>
      <w:r w:rsidRPr="00F14DCE">
        <w:rPr>
          <w:rFonts w:ascii="Times New Roman" w:hAnsi="Times New Roman" w:cs="Times New Roman"/>
          <w:sz w:val="24"/>
          <w:szCs w:val="24"/>
        </w:rPr>
        <w:t xml:space="preserve"> </w:t>
      </w:r>
      <w:r w:rsidR="00424ACE" w:rsidRPr="00F14DCE">
        <w:rPr>
          <w:rFonts w:ascii="Times New Roman" w:hAnsi="Times New Roman" w:cs="Times New Roman"/>
          <w:sz w:val="24"/>
          <w:szCs w:val="24"/>
        </w:rPr>
        <w:t xml:space="preserve">CFA </w:t>
      </w:r>
      <w:r w:rsidR="00C24E76" w:rsidRPr="00F14DCE">
        <w:rPr>
          <w:rFonts w:ascii="Times New Roman" w:hAnsi="Times New Roman" w:cs="Times New Roman"/>
          <w:sz w:val="24"/>
          <w:szCs w:val="24"/>
        </w:rPr>
        <w:t xml:space="preserve">(environ </w:t>
      </w:r>
      <w:r w:rsidR="00424ACE" w:rsidRPr="00F14DCE">
        <w:rPr>
          <w:rFonts w:ascii="Times New Roman" w:hAnsi="Times New Roman" w:cs="Times New Roman"/>
          <w:sz w:val="24"/>
          <w:szCs w:val="24"/>
        </w:rPr>
        <w:t>20</w:t>
      </w:r>
      <w:r w:rsidR="00E40460" w:rsidRPr="00F14DCE">
        <w:rPr>
          <w:rFonts w:ascii="Times New Roman" w:hAnsi="Times New Roman" w:cs="Times New Roman"/>
          <w:sz w:val="24"/>
          <w:szCs w:val="24"/>
        </w:rPr>
        <w:t xml:space="preserve"> </w:t>
      </w:r>
      <w:r w:rsidR="00424ACE" w:rsidRPr="00F14DCE">
        <w:rPr>
          <w:rFonts w:ascii="Times New Roman" w:hAnsi="Times New Roman" w:cs="Times New Roman"/>
          <w:sz w:val="24"/>
          <w:szCs w:val="24"/>
        </w:rPr>
        <w:t>milliards</w:t>
      </w:r>
      <w:r w:rsidR="00471C6A" w:rsidRPr="00F14DCE">
        <w:rPr>
          <w:rFonts w:ascii="Times New Roman" w:hAnsi="Times New Roman" w:cs="Times New Roman"/>
          <w:sz w:val="24"/>
          <w:szCs w:val="24"/>
        </w:rPr>
        <w:t xml:space="preserve"> de dollars US</w:t>
      </w:r>
      <w:r w:rsidR="00424ACE" w:rsidRPr="00F14DCE">
        <w:rPr>
          <w:rFonts w:ascii="Times New Roman" w:hAnsi="Times New Roman" w:cs="Times New Roman"/>
          <w:sz w:val="24"/>
          <w:szCs w:val="24"/>
        </w:rPr>
        <w:t>)</w:t>
      </w:r>
      <w:r w:rsidR="00A663DF" w:rsidRPr="00F14DCE">
        <w:rPr>
          <w:rFonts w:ascii="Times New Roman" w:hAnsi="Times New Roman" w:cs="Times New Roman"/>
          <w:sz w:val="24"/>
          <w:szCs w:val="24"/>
        </w:rPr>
        <w:t xml:space="preserve">. </w:t>
      </w:r>
      <w:r w:rsidR="00F06BB7" w:rsidRPr="00F14DCE">
        <w:rPr>
          <w:rFonts w:ascii="Times New Roman" w:hAnsi="Times New Roman" w:cs="Times New Roman"/>
          <w:color w:val="222222"/>
          <w:sz w:val="24"/>
          <w:szCs w:val="24"/>
        </w:rPr>
        <w:t xml:space="preserve">Afin de </w:t>
      </w:r>
      <w:r w:rsidRPr="00F14DCE">
        <w:rPr>
          <w:rFonts w:ascii="Times New Roman" w:hAnsi="Times New Roman" w:cs="Times New Roman"/>
          <w:color w:val="222222"/>
          <w:sz w:val="24"/>
          <w:szCs w:val="24"/>
        </w:rPr>
        <w:t xml:space="preserve">couvrir le besoin additionnel de financement </w:t>
      </w:r>
      <w:r w:rsidR="00F06BB7" w:rsidRPr="00F14DCE">
        <w:rPr>
          <w:rFonts w:ascii="Times New Roman" w:hAnsi="Times New Roman" w:cs="Times New Roman"/>
          <w:sz w:val="24"/>
          <w:szCs w:val="24"/>
        </w:rPr>
        <w:t>de 5.000 milliards de francs CFA</w:t>
      </w:r>
      <w:r w:rsidR="00835626" w:rsidRPr="00F14DCE">
        <w:rPr>
          <w:rFonts w:ascii="Times New Roman" w:hAnsi="Times New Roman" w:cs="Times New Roman"/>
          <w:sz w:val="24"/>
          <w:szCs w:val="24"/>
        </w:rPr>
        <w:t xml:space="preserve">, soit </w:t>
      </w:r>
      <w:r w:rsidR="0073403F" w:rsidRPr="00F14DCE">
        <w:rPr>
          <w:rFonts w:ascii="Times New Roman" w:hAnsi="Times New Roman" w:cs="Times New Roman"/>
          <w:sz w:val="24"/>
          <w:szCs w:val="24"/>
        </w:rPr>
        <w:t xml:space="preserve">10 </w:t>
      </w:r>
      <w:r w:rsidR="00E822A0" w:rsidRPr="00F14DCE">
        <w:rPr>
          <w:rFonts w:ascii="Times New Roman" w:hAnsi="Times New Roman" w:cs="Times New Roman"/>
          <w:sz w:val="24"/>
          <w:szCs w:val="24"/>
        </w:rPr>
        <w:t>milliard</w:t>
      </w:r>
      <w:r w:rsidR="00471C6A" w:rsidRPr="00F14DCE">
        <w:rPr>
          <w:rFonts w:ascii="Times New Roman" w:hAnsi="Times New Roman" w:cs="Times New Roman"/>
          <w:sz w:val="24"/>
          <w:szCs w:val="24"/>
        </w:rPr>
        <w:t>s de dollars</w:t>
      </w:r>
      <w:r w:rsidR="00E822A0" w:rsidRPr="00F14DCE">
        <w:rPr>
          <w:rFonts w:ascii="Times New Roman" w:hAnsi="Times New Roman" w:cs="Times New Roman"/>
          <w:sz w:val="24"/>
          <w:szCs w:val="24"/>
        </w:rPr>
        <w:t xml:space="preserve"> US</w:t>
      </w:r>
      <w:r w:rsidR="00835626" w:rsidRPr="00F14DCE">
        <w:rPr>
          <w:rFonts w:ascii="Times New Roman" w:hAnsi="Times New Roman" w:cs="Times New Roman"/>
          <w:sz w:val="24"/>
          <w:szCs w:val="24"/>
        </w:rPr>
        <w:t xml:space="preserve">, </w:t>
      </w:r>
      <w:r w:rsidR="00F06BB7" w:rsidRPr="00F14DCE">
        <w:rPr>
          <w:rFonts w:ascii="Times New Roman" w:hAnsi="Times New Roman" w:cs="Times New Roman"/>
          <w:color w:val="222222"/>
          <w:sz w:val="24"/>
          <w:szCs w:val="24"/>
        </w:rPr>
        <w:t xml:space="preserve"> </w:t>
      </w:r>
      <w:r w:rsidRPr="00F14DCE">
        <w:rPr>
          <w:rFonts w:ascii="Times New Roman" w:hAnsi="Times New Roman" w:cs="Times New Roman"/>
          <w:color w:val="222222"/>
          <w:sz w:val="24"/>
          <w:szCs w:val="24"/>
        </w:rPr>
        <w:t>nécessaire</w:t>
      </w:r>
      <w:r w:rsidR="00C24E76" w:rsidRPr="00F14DCE">
        <w:rPr>
          <w:rFonts w:ascii="Times New Roman" w:hAnsi="Times New Roman" w:cs="Times New Roman"/>
          <w:color w:val="222222"/>
          <w:sz w:val="24"/>
          <w:szCs w:val="24"/>
        </w:rPr>
        <w:t>s</w:t>
      </w:r>
      <w:r w:rsidRPr="00F14DCE">
        <w:rPr>
          <w:rFonts w:ascii="Times New Roman" w:hAnsi="Times New Roman" w:cs="Times New Roman"/>
          <w:color w:val="222222"/>
          <w:sz w:val="24"/>
          <w:szCs w:val="24"/>
        </w:rPr>
        <w:t xml:space="preserve"> à la mise en œuvre d</w:t>
      </w:r>
      <w:r w:rsidR="00F06BB7" w:rsidRPr="00F14DCE">
        <w:rPr>
          <w:rFonts w:ascii="Times New Roman" w:hAnsi="Times New Roman" w:cs="Times New Roman"/>
          <w:color w:val="222222"/>
          <w:sz w:val="24"/>
          <w:szCs w:val="24"/>
        </w:rPr>
        <w:t>u</w:t>
      </w:r>
      <w:r w:rsidRPr="00F14DCE">
        <w:rPr>
          <w:rFonts w:ascii="Times New Roman" w:hAnsi="Times New Roman" w:cs="Times New Roman"/>
          <w:color w:val="222222"/>
          <w:sz w:val="24"/>
          <w:szCs w:val="24"/>
        </w:rPr>
        <w:t xml:space="preserve"> Plan pour la période 201</w:t>
      </w:r>
      <w:r w:rsidR="00F06BB7" w:rsidRPr="00F14DCE">
        <w:rPr>
          <w:rFonts w:ascii="Times New Roman" w:hAnsi="Times New Roman" w:cs="Times New Roman"/>
          <w:color w:val="222222"/>
          <w:sz w:val="24"/>
          <w:szCs w:val="24"/>
        </w:rPr>
        <w:t>6</w:t>
      </w:r>
      <w:r w:rsidRPr="00F14DCE">
        <w:rPr>
          <w:rFonts w:ascii="Times New Roman" w:hAnsi="Times New Roman" w:cs="Times New Roman"/>
          <w:color w:val="222222"/>
          <w:sz w:val="24"/>
          <w:szCs w:val="24"/>
        </w:rPr>
        <w:t>-20</w:t>
      </w:r>
      <w:r w:rsidR="00F06BB7" w:rsidRPr="00F14DCE">
        <w:rPr>
          <w:rFonts w:ascii="Times New Roman" w:hAnsi="Times New Roman" w:cs="Times New Roman"/>
          <w:color w:val="222222"/>
          <w:sz w:val="24"/>
          <w:szCs w:val="24"/>
        </w:rPr>
        <w:t>20,</w:t>
      </w:r>
      <w:r w:rsidRPr="00F14DCE">
        <w:rPr>
          <w:rFonts w:ascii="Times New Roman" w:hAnsi="Times New Roman" w:cs="Times New Roman"/>
          <w:sz w:val="24"/>
          <w:szCs w:val="24"/>
        </w:rPr>
        <w:t xml:space="preserve"> </w:t>
      </w:r>
      <w:r w:rsidR="00F03ECD" w:rsidRPr="00F14DCE">
        <w:rPr>
          <w:rFonts w:ascii="Times New Roman" w:hAnsi="Times New Roman" w:cs="Times New Roman"/>
          <w:sz w:val="24"/>
          <w:szCs w:val="24"/>
        </w:rPr>
        <w:t>la conférence de Paris réunira entre autres</w:t>
      </w:r>
      <w:r w:rsidR="008C45B4" w:rsidRPr="00F14DCE">
        <w:rPr>
          <w:rFonts w:ascii="Times New Roman" w:hAnsi="Times New Roman" w:cs="Times New Roman"/>
          <w:sz w:val="24"/>
          <w:szCs w:val="24"/>
        </w:rPr>
        <w:t xml:space="preserve">, </w:t>
      </w:r>
      <w:r w:rsidR="005F6D72" w:rsidRPr="00F14DCE">
        <w:rPr>
          <w:rFonts w:ascii="Times New Roman" w:hAnsi="Times New Roman" w:cs="Times New Roman"/>
          <w:sz w:val="24"/>
          <w:szCs w:val="24"/>
        </w:rPr>
        <w:t>les</w:t>
      </w:r>
      <w:r w:rsidR="00F03ECD" w:rsidRPr="00F14DCE">
        <w:rPr>
          <w:rFonts w:ascii="Times New Roman" w:hAnsi="Times New Roman" w:cs="Times New Roman"/>
          <w:sz w:val="24"/>
          <w:szCs w:val="24"/>
        </w:rPr>
        <w:t xml:space="preserve"> partenaires multilatéraux et bilatéraux, </w:t>
      </w:r>
      <w:r w:rsidR="005F6D72" w:rsidRPr="00F14DCE">
        <w:rPr>
          <w:rFonts w:ascii="Times New Roman" w:hAnsi="Times New Roman" w:cs="Times New Roman"/>
          <w:sz w:val="24"/>
          <w:szCs w:val="24"/>
        </w:rPr>
        <w:t xml:space="preserve">les </w:t>
      </w:r>
      <w:r w:rsidR="00F03ECD" w:rsidRPr="00F14DCE">
        <w:rPr>
          <w:rFonts w:ascii="Times New Roman" w:hAnsi="Times New Roman" w:cs="Times New Roman"/>
          <w:sz w:val="24"/>
          <w:szCs w:val="24"/>
        </w:rPr>
        <w:t xml:space="preserve">investisseurs privés, </w:t>
      </w:r>
      <w:r w:rsidR="005F6D72" w:rsidRPr="00F14DCE">
        <w:rPr>
          <w:rFonts w:ascii="Times New Roman" w:hAnsi="Times New Roman" w:cs="Times New Roman"/>
          <w:sz w:val="24"/>
          <w:szCs w:val="24"/>
        </w:rPr>
        <w:t xml:space="preserve">les </w:t>
      </w:r>
      <w:r w:rsidR="00F03ECD" w:rsidRPr="00F14DCE">
        <w:rPr>
          <w:rFonts w:ascii="Times New Roman" w:hAnsi="Times New Roman" w:cs="Times New Roman"/>
          <w:sz w:val="24"/>
          <w:szCs w:val="24"/>
        </w:rPr>
        <w:t xml:space="preserve">fonds souverains et </w:t>
      </w:r>
      <w:r w:rsidR="005F6D72" w:rsidRPr="00F14DCE">
        <w:rPr>
          <w:rFonts w:ascii="Times New Roman" w:hAnsi="Times New Roman" w:cs="Times New Roman"/>
          <w:sz w:val="24"/>
          <w:szCs w:val="24"/>
        </w:rPr>
        <w:t xml:space="preserve">les </w:t>
      </w:r>
      <w:r w:rsidR="00F03ECD" w:rsidRPr="00F14DCE">
        <w:rPr>
          <w:rFonts w:ascii="Times New Roman" w:hAnsi="Times New Roman" w:cs="Times New Roman"/>
          <w:sz w:val="24"/>
          <w:szCs w:val="24"/>
        </w:rPr>
        <w:t>ONG.</w:t>
      </w:r>
      <w:r w:rsidR="00265D88" w:rsidRPr="00F14DCE">
        <w:rPr>
          <w:rFonts w:ascii="Times New Roman" w:hAnsi="Times New Roman" w:cs="Times New Roman"/>
          <w:sz w:val="24"/>
          <w:szCs w:val="24"/>
        </w:rPr>
        <w:t xml:space="preserve"> </w:t>
      </w:r>
    </w:p>
    <w:p w14:paraId="0DB4B2A2" w14:textId="77777777" w:rsidR="00004C01" w:rsidRPr="00F14DCE" w:rsidRDefault="00004C01" w:rsidP="00071D2B">
      <w:pPr>
        <w:tabs>
          <w:tab w:val="right" w:pos="9360"/>
        </w:tabs>
        <w:spacing w:after="0" w:line="240" w:lineRule="auto"/>
        <w:jc w:val="both"/>
        <w:rPr>
          <w:rFonts w:ascii="Times New Roman" w:hAnsi="Times New Roman" w:cs="Times New Roman"/>
          <w:sz w:val="24"/>
          <w:szCs w:val="24"/>
        </w:rPr>
      </w:pPr>
    </w:p>
    <w:p w14:paraId="24C47587" w14:textId="61FEF974" w:rsidR="00F03ECD" w:rsidRPr="00F14DCE" w:rsidRDefault="008E1681" w:rsidP="00071D2B">
      <w:pPr>
        <w:tabs>
          <w:tab w:val="right" w:pos="9360"/>
        </w:tabs>
        <w:spacing w:after="0" w:line="240" w:lineRule="auto"/>
        <w:jc w:val="both"/>
        <w:rPr>
          <w:rFonts w:ascii="Times New Roman" w:hAnsi="Times New Roman" w:cs="Times New Roman"/>
          <w:sz w:val="24"/>
          <w:szCs w:val="24"/>
        </w:rPr>
      </w:pPr>
      <w:r w:rsidRPr="00F14DCE">
        <w:rPr>
          <w:rFonts w:ascii="Times New Roman" w:hAnsi="Times New Roman" w:cs="Times New Roman"/>
          <w:sz w:val="24"/>
          <w:szCs w:val="24"/>
        </w:rPr>
        <w:t xml:space="preserve">Plusieurs facteurs </w:t>
      </w:r>
      <w:r w:rsidR="00156626" w:rsidRPr="00F14DCE">
        <w:rPr>
          <w:rFonts w:ascii="Times New Roman" w:hAnsi="Times New Roman" w:cs="Times New Roman"/>
          <w:sz w:val="24"/>
          <w:szCs w:val="24"/>
        </w:rPr>
        <w:t xml:space="preserve">contribueront à </w:t>
      </w:r>
      <w:r w:rsidRPr="00F14DCE">
        <w:rPr>
          <w:rFonts w:ascii="Times New Roman" w:hAnsi="Times New Roman" w:cs="Times New Roman"/>
          <w:sz w:val="24"/>
          <w:szCs w:val="24"/>
        </w:rPr>
        <w:t>mobiliser ces sources de financements</w:t>
      </w:r>
      <w:r w:rsidR="00156626" w:rsidRPr="00F14DCE">
        <w:rPr>
          <w:rFonts w:ascii="Times New Roman" w:hAnsi="Times New Roman" w:cs="Times New Roman"/>
          <w:sz w:val="24"/>
          <w:szCs w:val="24"/>
        </w:rPr>
        <w:t xml:space="preserve"> en faveur du Burkina Faso</w:t>
      </w:r>
      <w:r w:rsidR="00715610" w:rsidRPr="00F14DCE">
        <w:rPr>
          <w:rFonts w:ascii="Times New Roman" w:hAnsi="Times New Roman" w:cs="Times New Roman"/>
          <w:sz w:val="24"/>
          <w:szCs w:val="24"/>
        </w:rPr>
        <w:t xml:space="preserve">. </w:t>
      </w:r>
    </w:p>
    <w:p w14:paraId="6E260F80" w14:textId="4941F865" w:rsidR="00FB4D92" w:rsidRPr="00F14DCE" w:rsidRDefault="00D77323" w:rsidP="00D77323">
      <w:pPr>
        <w:pStyle w:val="Paragraphedeliste"/>
        <w:tabs>
          <w:tab w:val="right" w:pos="9360"/>
        </w:tabs>
        <w:jc w:val="both"/>
        <w:rPr>
          <w:lang w:val="fr-FR"/>
        </w:rPr>
      </w:pPr>
      <w:r w:rsidRPr="00F14DCE">
        <w:rPr>
          <w:lang w:val="fr-FR"/>
        </w:rPr>
        <w:lastRenderedPageBreak/>
        <w:t>-</w:t>
      </w:r>
      <w:r w:rsidR="007979D5" w:rsidRPr="00F14DCE">
        <w:rPr>
          <w:lang w:val="fr-FR"/>
        </w:rPr>
        <w:t xml:space="preserve">Le </w:t>
      </w:r>
      <w:r w:rsidR="00715610" w:rsidRPr="00F14DCE">
        <w:rPr>
          <w:lang w:val="fr-FR"/>
        </w:rPr>
        <w:t xml:space="preserve">pays </w:t>
      </w:r>
      <w:r w:rsidR="007979D5" w:rsidRPr="00F14DCE">
        <w:rPr>
          <w:lang w:val="fr-FR"/>
        </w:rPr>
        <w:t>a connu une croissance moyenne au-dessus de 6% d</w:t>
      </w:r>
      <w:r w:rsidR="00F06BB7" w:rsidRPr="00F14DCE">
        <w:rPr>
          <w:lang w:val="fr-FR"/>
        </w:rPr>
        <w:t>urant la dernière décennie</w:t>
      </w:r>
      <w:r w:rsidR="00156626" w:rsidRPr="00F14DCE">
        <w:rPr>
          <w:lang w:val="fr-FR"/>
        </w:rPr>
        <w:t xml:space="preserve">. </w:t>
      </w:r>
      <w:r w:rsidR="00DA3680" w:rsidRPr="00F14DCE">
        <w:rPr>
          <w:lang w:val="fr-FR"/>
        </w:rPr>
        <w:t>Après un fléchissement à 4% en 2014 et 2015 lié à l'incertitude politique pendant la transition politique, la</w:t>
      </w:r>
      <w:r w:rsidR="008F686B" w:rsidRPr="00F14DCE">
        <w:rPr>
          <w:lang w:val="fr-FR"/>
        </w:rPr>
        <w:t xml:space="preserve"> croissance économique</w:t>
      </w:r>
      <w:r w:rsidR="00DA3680" w:rsidRPr="00F14DCE">
        <w:rPr>
          <w:lang w:val="fr-FR"/>
        </w:rPr>
        <w:t xml:space="preserve"> </w:t>
      </w:r>
      <w:r w:rsidR="008F686B" w:rsidRPr="00F14DCE">
        <w:rPr>
          <w:lang w:val="fr-FR"/>
        </w:rPr>
        <w:t xml:space="preserve">sur le moyen </w:t>
      </w:r>
      <w:r w:rsidR="00FB4D92" w:rsidRPr="00F14DCE">
        <w:rPr>
          <w:lang w:val="fr-FR"/>
        </w:rPr>
        <w:t xml:space="preserve">terme </w:t>
      </w:r>
      <w:r w:rsidR="00DA3680" w:rsidRPr="00F14DCE">
        <w:rPr>
          <w:lang w:val="fr-FR"/>
        </w:rPr>
        <w:t xml:space="preserve">se situe autour </w:t>
      </w:r>
      <w:r w:rsidR="00FB4D92" w:rsidRPr="00F14DCE">
        <w:rPr>
          <w:lang w:val="fr-FR"/>
        </w:rPr>
        <w:t>de 5</w:t>
      </w:r>
      <w:r w:rsidR="00DA3680" w:rsidRPr="00F14DCE">
        <w:rPr>
          <w:lang w:val="fr-FR"/>
        </w:rPr>
        <w:t>.</w:t>
      </w:r>
      <w:r w:rsidR="00FB4D92" w:rsidRPr="00F14DCE">
        <w:rPr>
          <w:lang w:val="fr-FR"/>
        </w:rPr>
        <w:t>4</w:t>
      </w:r>
      <w:r w:rsidR="008C45B4" w:rsidRPr="00F14DCE">
        <w:rPr>
          <w:lang w:val="fr-FR"/>
        </w:rPr>
        <w:t>%</w:t>
      </w:r>
      <w:r w:rsidR="008F686B" w:rsidRPr="00F14DCE">
        <w:rPr>
          <w:lang w:val="fr-FR"/>
        </w:rPr>
        <w:t xml:space="preserve">. </w:t>
      </w:r>
      <w:r w:rsidR="007979D5" w:rsidRPr="00F14DCE">
        <w:rPr>
          <w:lang w:val="fr-FR"/>
        </w:rPr>
        <w:t xml:space="preserve"> </w:t>
      </w:r>
    </w:p>
    <w:p w14:paraId="7A7BF02A" w14:textId="02E31F53" w:rsidR="00156626" w:rsidRPr="00F14DCE" w:rsidRDefault="00D77323" w:rsidP="00D77323">
      <w:pPr>
        <w:pStyle w:val="Paragraphedeliste"/>
        <w:tabs>
          <w:tab w:val="right" w:pos="9360"/>
        </w:tabs>
        <w:jc w:val="both"/>
        <w:rPr>
          <w:lang w:val="fr-FR"/>
        </w:rPr>
      </w:pPr>
      <w:r w:rsidRPr="00F14DCE">
        <w:rPr>
          <w:lang w:val="fr-FR"/>
        </w:rPr>
        <w:t>-</w:t>
      </w:r>
      <w:r w:rsidR="00D44F46" w:rsidRPr="00F14DCE">
        <w:rPr>
          <w:lang w:val="fr-FR"/>
        </w:rPr>
        <w:t>E</w:t>
      </w:r>
      <w:r w:rsidR="006E675C" w:rsidRPr="00F14DCE">
        <w:rPr>
          <w:lang w:val="fr-FR"/>
        </w:rPr>
        <w:t>n dépit de la conjoncture économique internationale difficile</w:t>
      </w:r>
      <w:r w:rsidR="000B459B" w:rsidRPr="00F14DCE">
        <w:rPr>
          <w:lang w:val="fr-FR"/>
        </w:rPr>
        <w:t xml:space="preserve"> marquée par la baisse des cours de l’or et du coton (principaux produits d’exportation du Burkina Faso)</w:t>
      </w:r>
      <w:r w:rsidR="006E675C" w:rsidRPr="00F14DCE">
        <w:rPr>
          <w:lang w:val="fr-FR"/>
        </w:rPr>
        <w:t xml:space="preserve">, le pays a maintenu le cap en matière de notation de </w:t>
      </w:r>
      <w:r w:rsidR="006E675C" w:rsidRPr="00F14DCE">
        <w:rPr>
          <w:b/>
          <w:i/>
          <w:lang w:val="fr-FR"/>
        </w:rPr>
        <w:t>l’évaluation de la performance des institutions nationales</w:t>
      </w:r>
      <w:r w:rsidR="000B459B" w:rsidRPr="00F14DCE">
        <w:rPr>
          <w:lang w:val="fr-FR"/>
        </w:rPr>
        <w:t xml:space="preserve"> </w:t>
      </w:r>
      <w:r w:rsidR="00FB4D92" w:rsidRPr="00F14DCE">
        <w:rPr>
          <w:lang w:val="fr-FR"/>
        </w:rPr>
        <w:t xml:space="preserve">(plus connu sous son acronyme CPIA) </w:t>
      </w:r>
      <w:r w:rsidR="000B459B" w:rsidRPr="00F14DCE">
        <w:rPr>
          <w:lang w:val="fr-FR"/>
        </w:rPr>
        <w:t xml:space="preserve">grâce à un paquet de réformes </w:t>
      </w:r>
      <w:r w:rsidR="008B1923" w:rsidRPr="00F14DCE">
        <w:rPr>
          <w:lang w:val="fr-FR"/>
        </w:rPr>
        <w:t>ambitieuses</w:t>
      </w:r>
      <w:r w:rsidR="006E675C" w:rsidRPr="00F14DCE">
        <w:rPr>
          <w:lang w:val="fr-FR"/>
        </w:rPr>
        <w:t xml:space="preserve">. </w:t>
      </w:r>
    </w:p>
    <w:p w14:paraId="41201F5E" w14:textId="77777777" w:rsidR="00D71CF9" w:rsidRPr="00F14DCE" w:rsidRDefault="00D71CF9" w:rsidP="00424ACE">
      <w:pPr>
        <w:pStyle w:val="Paragraphedeliste"/>
        <w:tabs>
          <w:tab w:val="right" w:pos="9360"/>
        </w:tabs>
        <w:jc w:val="both"/>
        <w:rPr>
          <w:lang w:val="fr-FR"/>
        </w:rPr>
      </w:pPr>
    </w:p>
    <w:p w14:paraId="7DF67527" w14:textId="5E356474" w:rsidR="00156626" w:rsidRPr="00F14DCE" w:rsidRDefault="00D77323" w:rsidP="00D77323">
      <w:pPr>
        <w:pStyle w:val="Paragraphedeliste"/>
        <w:tabs>
          <w:tab w:val="right" w:pos="9360"/>
        </w:tabs>
        <w:jc w:val="both"/>
        <w:rPr>
          <w:lang w:val="fr-FR"/>
        </w:rPr>
      </w:pPr>
      <w:r w:rsidRPr="00F14DCE">
        <w:rPr>
          <w:lang w:val="fr-FR"/>
        </w:rPr>
        <w:t>-</w:t>
      </w:r>
      <w:r w:rsidR="00156626" w:rsidRPr="00F14DCE">
        <w:rPr>
          <w:lang w:val="fr-FR"/>
        </w:rPr>
        <w:t xml:space="preserve">Le Burkina Faso offre des opportunités </w:t>
      </w:r>
      <w:r w:rsidR="005F6D72" w:rsidRPr="00F14DCE">
        <w:rPr>
          <w:lang w:val="fr-FR"/>
        </w:rPr>
        <w:t>réelles au</w:t>
      </w:r>
      <w:r w:rsidR="00156626" w:rsidRPr="00F14DCE">
        <w:rPr>
          <w:lang w:val="fr-FR"/>
        </w:rPr>
        <w:t xml:space="preserve"> secteur privé</w:t>
      </w:r>
      <w:r w:rsidR="0020287F" w:rsidRPr="00F14DCE">
        <w:rPr>
          <w:lang w:val="fr-FR"/>
        </w:rPr>
        <w:t xml:space="preserve">. </w:t>
      </w:r>
      <w:r w:rsidR="00FB4D92" w:rsidRPr="00F14DCE">
        <w:rPr>
          <w:lang w:val="fr-FR"/>
        </w:rPr>
        <w:t>D</w:t>
      </w:r>
      <w:r w:rsidR="0020287F" w:rsidRPr="00F14DCE">
        <w:rPr>
          <w:lang w:val="fr-FR"/>
        </w:rPr>
        <w:t xml:space="preserve">epuis 2006, le pays s’est engagé dans un vaste programme de réformes visant </w:t>
      </w:r>
      <w:r w:rsidR="00FB4D92" w:rsidRPr="00F14DCE">
        <w:rPr>
          <w:lang w:val="fr-FR"/>
        </w:rPr>
        <w:t>l’amélioration du</w:t>
      </w:r>
      <w:r w:rsidR="0020287F" w:rsidRPr="00F14DCE">
        <w:rPr>
          <w:lang w:val="fr-FR"/>
        </w:rPr>
        <w:t xml:space="preserve"> climat des affaires en vue de garantir au secteur privé</w:t>
      </w:r>
      <w:r w:rsidR="00935968" w:rsidRPr="00F14DCE">
        <w:rPr>
          <w:lang w:val="fr-FR"/>
        </w:rPr>
        <w:t>,</w:t>
      </w:r>
      <w:r w:rsidR="0020287F" w:rsidRPr="00F14DCE">
        <w:rPr>
          <w:lang w:val="fr-FR"/>
        </w:rPr>
        <w:t xml:space="preserve"> un cadre fertile pour les affaires. Ces réformes ont </w:t>
      </w:r>
      <w:r w:rsidR="00DA3680" w:rsidRPr="00F14DCE">
        <w:rPr>
          <w:lang w:val="fr-FR"/>
        </w:rPr>
        <w:t xml:space="preserve">permis </w:t>
      </w:r>
      <w:r w:rsidR="0020287F" w:rsidRPr="00F14DCE">
        <w:rPr>
          <w:lang w:val="fr-FR"/>
        </w:rPr>
        <w:t>la mise en place d’un cadre légal, règlementaire et administratif simplifié, transparent et prédictible pour les affaires. Plusieurs institutions de promotion et d’accompagnement des investissements ont aussi vu le jour. Des outils et des mécanismes de facilitation et de sécurisation des investissements privés ont également été mis en place. La constance de ces efforts</w:t>
      </w:r>
      <w:r w:rsidR="00935968" w:rsidRPr="00F14DCE">
        <w:rPr>
          <w:lang w:val="fr-FR"/>
        </w:rPr>
        <w:t>,</w:t>
      </w:r>
      <w:r w:rsidR="0020287F" w:rsidRPr="00F14DCE">
        <w:rPr>
          <w:lang w:val="fr-FR"/>
        </w:rPr>
        <w:t xml:space="preserve"> couplée avec la volonté affichée des nouvelles autorités du pays de faire de l’environnement des </w:t>
      </w:r>
      <w:r w:rsidR="003562B2" w:rsidRPr="00F14DCE">
        <w:rPr>
          <w:lang w:val="fr-FR"/>
        </w:rPr>
        <w:t>affaires, un</w:t>
      </w:r>
      <w:r w:rsidR="0020287F" w:rsidRPr="00F14DCE">
        <w:rPr>
          <w:lang w:val="fr-FR"/>
        </w:rPr>
        <w:t xml:space="preserve"> axe fort de la politique de développement</w:t>
      </w:r>
      <w:r w:rsidR="00A663DF" w:rsidRPr="00F14DCE">
        <w:rPr>
          <w:lang w:val="fr-FR"/>
        </w:rPr>
        <w:t xml:space="preserve">, </w:t>
      </w:r>
      <w:r w:rsidR="0020287F" w:rsidRPr="00F14DCE">
        <w:rPr>
          <w:lang w:val="fr-FR"/>
        </w:rPr>
        <w:t xml:space="preserve">offre de </w:t>
      </w:r>
      <w:r w:rsidR="00652B19" w:rsidRPr="00F14DCE">
        <w:rPr>
          <w:lang w:val="fr-FR"/>
        </w:rPr>
        <w:t xml:space="preserve">meilleures </w:t>
      </w:r>
      <w:r w:rsidR="0020287F" w:rsidRPr="00F14DCE">
        <w:rPr>
          <w:lang w:val="fr-FR"/>
        </w:rPr>
        <w:t xml:space="preserve">perspectives pour les investisseurs privés.       </w:t>
      </w:r>
    </w:p>
    <w:p w14:paraId="1B8E1158" w14:textId="77777777" w:rsidR="0020287F" w:rsidRPr="00F14DCE" w:rsidRDefault="0020287F" w:rsidP="00071D2B">
      <w:pPr>
        <w:tabs>
          <w:tab w:val="right" w:pos="9360"/>
        </w:tabs>
        <w:spacing w:after="0" w:line="240" w:lineRule="auto"/>
        <w:jc w:val="both"/>
        <w:rPr>
          <w:rFonts w:ascii="Times New Roman" w:hAnsi="Times New Roman" w:cs="Times New Roman"/>
          <w:sz w:val="24"/>
          <w:szCs w:val="24"/>
        </w:rPr>
      </w:pPr>
    </w:p>
    <w:p w14:paraId="13FAAD1A" w14:textId="415BA3EA" w:rsidR="0020287F" w:rsidRPr="00F14DCE" w:rsidRDefault="00D77323" w:rsidP="00D77323">
      <w:pPr>
        <w:pStyle w:val="Paragraphedeliste"/>
        <w:autoSpaceDE w:val="0"/>
        <w:autoSpaceDN w:val="0"/>
        <w:adjustRightInd w:val="0"/>
        <w:jc w:val="both"/>
        <w:rPr>
          <w:lang w:val="fr-FR"/>
        </w:rPr>
      </w:pPr>
      <w:r w:rsidRPr="00F14DCE">
        <w:rPr>
          <w:lang w:val="fr-FR"/>
        </w:rPr>
        <w:t>-</w:t>
      </w:r>
      <w:r w:rsidR="0020287F" w:rsidRPr="00F14DCE">
        <w:rPr>
          <w:lang w:val="fr-FR"/>
        </w:rPr>
        <w:t xml:space="preserve">Le PNDES accorde une forte priorité aux Partenariats Public Privé </w:t>
      </w:r>
      <w:r w:rsidR="00A663DF" w:rsidRPr="00F14DCE">
        <w:rPr>
          <w:lang w:val="fr-FR"/>
        </w:rPr>
        <w:t xml:space="preserve">(PPP) </w:t>
      </w:r>
      <w:r w:rsidR="00FB4D92" w:rsidRPr="00F14DCE">
        <w:rPr>
          <w:lang w:val="fr-FR"/>
        </w:rPr>
        <w:t xml:space="preserve">qui </w:t>
      </w:r>
      <w:r w:rsidR="0020287F" w:rsidRPr="00F14DCE">
        <w:rPr>
          <w:lang w:val="fr-FR"/>
        </w:rPr>
        <w:t xml:space="preserve">sont de plus en plus privilégiés dans les modèles de financements de projets structurants. Le pays peut tirer avantage de ce mode de financement car les PPP </w:t>
      </w:r>
      <w:r w:rsidR="00A663DF" w:rsidRPr="00F14DCE">
        <w:rPr>
          <w:lang w:val="fr-FR"/>
        </w:rPr>
        <w:t xml:space="preserve">peuvent contribuer </w:t>
      </w:r>
      <w:r w:rsidR="00CA133D" w:rsidRPr="00F14DCE">
        <w:rPr>
          <w:lang w:val="fr-FR"/>
        </w:rPr>
        <w:t>à</w:t>
      </w:r>
      <w:r w:rsidR="00A663DF" w:rsidRPr="00F14DCE">
        <w:rPr>
          <w:lang w:val="fr-FR"/>
        </w:rPr>
        <w:t xml:space="preserve"> une utilisation plus efficace des</w:t>
      </w:r>
      <w:r w:rsidR="0020287F" w:rsidRPr="00F14DCE">
        <w:rPr>
          <w:lang w:val="fr-FR"/>
        </w:rPr>
        <w:t xml:space="preserve"> ressources publiques, une accélération de la réalisation des projets, une répartition optimale des risques et des responsabilités entre le public et le privé et une qualité durable des biens et service</w:t>
      </w:r>
      <w:r w:rsidR="00BA08E7" w:rsidRPr="00F14DCE">
        <w:rPr>
          <w:lang w:val="fr-FR"/>
        </w:rPr>
        <w:t>s</w:t>
      </w:r>
      <w:r w:rsidR="0020287F" w:rsidRPr="00F14DCE">
        <w:rPr>
          <w:lang w:val="fr-FR"/>
        </w:rPr>
        <w:t xml:space="preserve"> publics.</w:t>
      </w:r>
    </w:p>
    <w:p w14:paraId="12CF72FA" w14:textId="77777777" w:rsidR="0020287F" w:rsidRPr="00F14DCE" w:rsidRDefault="0020287F" w:rsidP="00071D2B">
      <w:pPr>
        <w:tabs>
          <w:tab w:val="right" w:pos="9360"/>
        </w:tabs>
        <w:spacing w:after="0" w:line="240" w:lineRule="auto"/>
        <w:jc w:val="both"/>
        <w:rPr>
          <w:rFonts w:ascii="Times New Roman" w:hAnsi="Times New Roman" w:cs="Times New Roman"/>
          <w:sz w:val="24"/>
          <w:szCs w:val="24"/>
        </w:rPr>
      </w:pPr>
    </w:p>
    <w:p w14:paraId="5F3D3A95" w14:textId="73AC1674" w:rsidR="00156626" w:rsidRPr="00F14DCE" w:rsidRDefault="00D77323" w:rsidP="00D77323">
      <w:pPr>
        <w:pStyle w:val="Paragraphedeliste"/>
        <w:tabs>
          <w:tab w:val="right" w:pos="9360"/>
        </w:tabs>
        <w:jc w:val="both"/>
        <w:rPr>
          <w:lang w:val="fr-FR"/>
        </w:rPr>
      </w:pPr>
      <w:r w:rsidRPr="00F14DCE">
        <w:rPr>
          <w:lang w:val="fr-FR"/>
        </w:rPr>
        <w:t>-</w:t>
      </w:r>
      <w:r w:rsidR="00156626" w:rsidRPr="00F14DCE">
        <w:rPr>
          <w:lang w:val="fr-FR"/>
        </w:rPr>
        <w:t>Enfin, il faut prendre en compte la résilience politique du pays, qui est un gage de stabilité et de continuité</w:t>
      </w:r>
      <w:r w:rsidR="00A663DF" w:rsidRPr="00F14DCE">
        <w:rPr>
          <w:lang w:val="fr-FR"/>
        </w:rPr>
        <w:t xml:space="preserve">. </w:t>
      </w:r>
    </w:p>
    <w:p w14:paraId="1213EFC2" w14:textId="77777777" w:rsidR="009D3C92" w:rsidRPr="00F14DCE" w:rsidRDefault="009D3C92" w:rsidP="00071D2B">
      <w:pPr>
        <w:tabs>
          <w:tab w:val="right" w:pos="9360"/>
        </w:tabs>
        <w:spacing w:after="0" w:line="240" w:lineRule="auto"/>
        <w:jc w:val="both"/>
        <w:rPr>
          <w:rFonts w:ascii="Times New Roman" w:hAnsi="Times New Roman" w:cs="Times New Roman"/>
          <w:sz w:val="24"/>
          <w:szCs w:val="24"/>
        </w:rPr>
      </w:pPr>
    </w:p>
    <w:p w14:paraId="13B5609D" w14:textId="03062C54" w:rsidR="009D3C92" w:rsidRPr="00F14DCE" w:rsidRDefault="00573D37" w:rsidP="00071D2B">
      <w:pPr>
        <w:tabs>
          <w:tab w:val="right" w:pos="9360"/>
        </w:tabs>
        <w:spacing w:after="0" w:line="240" w:lineRule="auto"/>
        <w:jc w:val="both"/>
        <w:rPr>
          <w:rFonts w:ascii="Times New Roman" w:hAnsi="Times New Roman" w:cs="Times New Roman"/>
          <w:sz w:val="24"/>
          <w:szCs w:val="24"/>
        </w:rPr>
      </w:pPr>
      <w:r w:rsidRPr="00F14DCE">
        <w:rPr>
          <w:rFonts w:ascii="Times New Roman" w:hAnsi="Times New Roman" w:cs="Times New Roman"/>
          <w:sz w:val="24"/>
          <w:szCs w:val="24"/>
        </w:rPr>
        <w:t xml:space="preserve">L’engagement </w:t>
      </w:r>
      <w:r w:rsidR="00715610" w:rsidRPr="00F14DCE">
        <w:rPr>
          <w:rFonts w:ascii="Times New Roman" w:hAnsi="Times New Roman" w:cs="Times New Roman"/>
          <w:sz w:val="24"/>
          <w:szCs w:val="24"/>
        </w:rPr>
        <w:t>du</w:t>
      </w:r>
      <w:r w:rsidR="005B0063" w:rsidRPr="00F14DCE">
        <w:rPr>
          <w:rFonts w:ascii="Times New Roman" w:hAnsi="Times New Roman" w:cs="Times New Roman"/>
          <w:sz w:val="24"/>
          <w:szCs w:val="24"/>
        </w:rPr>
        <w:t xml:space="preserve"> Groupe de la Banque mondiale au Burkina Faso </w:t>
      </w:r>
      <w:r w:rsidRPr="00F14DCE">
        <w:rPr>
          <w:rFonts w:ascii="Times New Roman" w:hAnsi="Times New Roman" w:cs="Times New Roman"/>
          <w:sz w:val="24"/>
          <w:szCs w:val="24"/>
        </w:rPr>
        <w:t>remonte à</w:t>
      </w:r>
      <w:r w:rsidR="005B0063" w:rsidRPr="00F14DCE">
        <w:rPr>
          <w:rFonts w:ascii="Times New Roman" w:hAnsi="Times New Roman" w:cs="Times New Roman"/>
          <w:sz w:val="24"/>
          <w:szCs w:val="24"/>
        </w:rPr>
        <w:t xml:space="preserve"> 1963</w:t>
      </w:r>
      <w:r w:rsidR="009D3C92" w:rsidRPr="00F14DCE">
        <w:rPr>
          <w:rFonts w:ascii="Times New Roman" w:hAnsi="Times New Roman" w:cs="Times New Roman"/>
          <w:sz w:val="24"/>
          <w:szCs w:val="24"/>
        </w:rPr>
        <w:t>.</w:t>
      </w:r>
      <w:r w:rsidR="00DE3FA7" w:rsidRPr="00F14DCE">
        <w:rPr>
          <w:rFonts w:ascii="Times New Roman" w:hAnsi="Times New Roman" w:cs="Times New Roman"/>
          <w:sz w:val="24"/>
          <w:szCs w:val="24"/>
        </w:rPr>
        <w:t xml:space="preserve"> </w:t>
      </w:r>
      <w:r w:rsidR="005B0063" w:rsidRPr="00F14DCE">
        <w:rPr>
          <w:rFonts w:ascii="Times New Roman" w:hAnsi="Times New Roman" w:cs="Times New Roman"/>
          <w:sz w:val="24"/>
          <w:szCs w:val="24"/>
        </w:rPr>
        <w:t xml:space="preserve">Notre institution finance des </w:t>
      </w:r>
      <w:r w:rsidR="001E3756" w:rsidRPr="00F14DCE">
        <w:rPr>
          <w:rFonts w:ascii="Times New Roman" w:hAnsi="Times New Roman" w:cs="Times New Roman"/>
          <w:sz w:val="24"/>
          <w:szCs w:val="24"/>
        </w:rPr>
        <w:t>projets structurants qui s’attaquent à la pauvreté sous différents aspects</w:t>
      </w:r>
      <w:r w:rsidR="005B0063" w:rsidRPr="00F14DCE">
        <w:rPr>
          <w:rFonts w:ascii="Times New Roman" w:hAnsi="Times New Roman" w:cs="Times New Roman"/>
          <w:sz w:val="24"/>
          <w:szCs w:val="24"/>
        </w:rPr>
        <w:t xml:space="preserve"> et à travers des secteurs clés </w:t>
      </w:r>
      <w:r w:rsidR="001E3756" w:rsidRPr="00F14DCE">
        <w:rPr>
          <w:rFonts w:ascii="Times New Roman" w:hAnsi="Times New Roman" w:cs="Times New Roman"/>
          <w:sz w:val="24"/>
          <w:szCs w:val="24"/>
        </w:rPr>
        <w:t>tels que l’énergie, l’agricu</w:t>
      </w:r>
      <w:r w:rsidR="009D3C92" w:rsidRPr="00F14DCE">
        <w:rPr>
          <w:rFonts w:ascii="Times New Roman" w:hAnsi="Times New Roman" w:cs="Times New Roman"/>
          <w:sz w:val="24"/>
          <w:szCs w:val="24"/>
        </w:rPr>
        <w:t xml:space="preserve">lture, les infrastructures, </w:t>
      </w:r>
      <w:r w:rsidR="00715610" w:rsidRPr="00F14DCE">
        <w:rPr>
          <w:rFonts w:ascii="Times New Roman" w:hAnsi="Times New Roman" w:cs="Times New Roman"/>
          <w:sz w:val="24"/>
          <w:szCs w:val="24"/>
        </w:rPr>
        <w:t xml:space="preserve">les </w:t>
      </w:r>
      <w:r w:rsidR="001E3756" w:rsidRPr="00F14DCE">
        <w:rPr>
          <w:rFonts w:ascii="Times New Roman" w:hAnsi="Times New Roman" w:cs="Times New Roman"/>
          <w:sz w:val="24"/>
          <w:szCs w:val="24"/>
        </w:rPr>
        <w:t xml:space="preserve"> télécommunications</w:t>
      </w:r>
      <w:r w:rsidR="00794755" w:rsidRPr="00F14DCE">
        <w:rPr>
          <w:rFonts w:ascii="Times New Roman" w:hAnsi="Times New Roman" w:cs="Times New Roman"/>
          <w:sz w:val="24"/>
          <w:szCs w:val="24"/>
        </w:rPr>
        <w:t>, l’</w:t>
      </w:r>
      <w:r w:rsidR="009D3C92" w:rsidRPr="00F14DCE">
        <w:rPr>
          <w:rFonts w:ascii="Times New Roman" w:hAnsi="Times New Roman" w:cs="Times New Roman"/>
          <w:sz w:val="24"/>
          <w:szCs w:val="24"/>
        </w:rPr>
        <w:t>emploi des jeunes</w:t>
      </w:r>
      <w:r w:rsidR="00BA08E7" w:rsidRPr="00F14DCE">
        <w:rPr>
          <w:rFonts w:ascii="Times New Roman" w:hAnsi="Times New Roman" w:cs="Times New Roman"/>
          <w:sz w:val="24"/>
          <w:szCs w:val="24"/>
        </w:rPr>
        <w:t>,</w:t>
      </w:r>
      <w:r w:rsidR="009D3C92" w:rsidRPr="00F14DCE">
        <w:rPr>
          <w:rFonts w:ascii="Times New Roman" w:hAnsi="Times New Roman" w:cs="Times New Roman"/>
          <w:sz w:val="24"/>
          <w:szCs w:val="24"/>
        </w:rPr>
        <w:t xml:space="preserve"> mais aussi les appuis budgétaires pour appuyer les </w:t>
      </w:r>
      <w:r w:rsidR="001F52E1" w:rsidRPr="00F14DCE">
        <w:rPr>
          <w:rFonts w:ascii="Times New Roman" w:hAnsi="Times New Roman" w:cs="Times New Roman"/>
          <w:sz w:val="24"/>
          <w:szCs w:val="24"/>
        </w:rPr>
        <w:t>réformes</w:t>
      </w:r>
      <w:r w:rsidR="009D3C92" w:rsidRPr="00F14DCE">
        <w:rPr>
          <w:rFonts w:ascii="Times New Roman" w:hAnsi="Times New Roman" w:cs="Times New Roman"/>
          <w:sz w:val="24"/>
          <w:szCs w:val="24"/>
        </w:rPr>
        <w:t xml:space="preserve"> entreprises par le Gouvernement. </w:t>
      </w:r>
      <w:r w:rsidR="000B459B" w:rsidRPr="00F14DCE">
        <w:rPr>
          <w:rFonts w:ascii="Times New Roman" w:hAnsi="Times New Roman" w:cs="Times New Roman"/>
          <w:sz w:val="24"/>
          <w:szCs w:val="24"/>
        </w:rPr>
        <w:t xml:space="preserve">A cet effet, le Burkina Faso a bénéficié en 2016, de l’appui de la Banque mondiale pour les </w:t>
      </w:r>
      <w:r w:rsidR="001F52E1" w:rsidRPr="00F14DCE">
        <w:rPr>
          <w:rFonts w:ascii="Times New Roman" w:hAnsi="Times New Roman" w:cs="Times New Roman"/>
          <w:sz w:val="24"/>
          <w:szCs w:val="24"/>
        </w:rPr>
        <w:t>réformes</w:t>
      </w:r>
      <w:r w:rsidR="000B459B" w:rsidRPr="00F14DCE">
        <w:rPr>
          <w:rFonts w:ascii="Times New Roman" w:hAnsi="Times New Roman" w:cs="Times New Roman"/>
          <w:sz w:val="24"/>
          <w:szCs w:val="24"/>
        </w:rPr>
        <w:t xml:space="preserve"> dans le secteur de l’énergie et des finances publiques pour un montant de 100 millions de dollars US, </w:t>
      </w:r>
      <w:r w:rsidR="001F52E1" w:rsidRPr="00F14DCE">
        <w:rPr>
          <w:rFonts w:ascii="Times New Roman" w:hAnsi="Times New Roman" w:cs="Times New Roman"/>
          <w:sz w:val="24"/>
          <w:szCs w:val="24"/>
        </w:rPr>
        <w:t xml:space="preserve">ainsi que pour </w:t>
      </w:r>
      <w:r w:rsidR="000B459B" w:rsidRPr="00F14DCE">
        <w:rPr>
          <w:rFonts w:ascii="Times New Roman" w:hAnsi="Times New Roman" w:cs="Times New Roman"/>
          <w:sz w:val="24"/>
          <w:szCs w:val="24"/>
        </w:rPr>
        <w:t xml:space="preserve">des </w:t>
      </w:r>
      <w:r w:rsidR="00071D2B" w:rsidRPr="00F14DCE">
        <w:rPr>
          <w:rFonts w:ascii="Times New Roman" w:hAnsi="Times New Roman" w:cs="Times New Roman"/>
          <w:sz w:val="24"/>
          <w:szCs w:val="24"/>
        </w:rPr>
        <w:t>réformes</w:t>
      </w:r>
      <w:r w:rsidR="000B459B" w:rsidRPr="00F14DCE">
        <w:rPr>
          <w:rFonts w:ascii="Times New Roman" w:hAnsi="Times New Roman" w:cs="Times New Roman"/>
          <w:sz w:val="24"/>
          <w:szCs w:val="24"/>
        </w:rPr>
        <w:t xml:space="preserve"> dans le cadre de la facilitation d</w:t>
      </w:r>
      <w:r w:rsidR="001F52E1" w:rsidRPr="00F14DCE">
        <w:rPr>
          <w:rFonts w:ascii="Times New Roman" w:hAnsi="Times New Roman" w:cs="Times New Roman"/>
          <w:sz w:val="24"/>
          <w:szCs w:val="24"/>
        </w:rPr>
        <w:t>u transit de marchandise</w:t>
      </w:r>
      <w:r w:rsidR="00715610" w:rsidRPr="00F14DCE">
        <w:rPr>
          <w:rFonts w:ascii="Times New Roman" w:hAnsi="Times New Roman" w:cs="Times New Roman"/>
          <w:sz w:val="24"/>
          <w:szCs w:val="24"/>
        </w:rPr>
        <w:t>s</w:t>
      </w:r>
      <w:r w:rsidR="001F52E1" w:rsidRPr="00F14DCE">
        <w:rPr>
          <w:rFonts w:ascii="Times New Roman" w:hAnsi="Times New Roman" w:cs="Times New Roman"/>
          <w:sz w:val="24"/>
          <w:szCs w:val="24"/>
        </w:rPr>
        <w:t xml:space="preserve"> entre le Burkina Faso et </w:t>
      </w:r>
      <w:r w:rsidR="000B459B" w:rsidRPr="00F14DCE">
        <w:rPr>
          <w:rFonts w:ascii="Times New Roman" w:hAnsi="Times New Roman" w:cs="Times New Roman"/>
          <w:sz w:val="24"/>
          <w:szCs w:val="24"/>
        </w:rPr>
        <w:t xml:space="preserve">la Côte d’Ivoire pour un montant de 50 millions de dollars US. </w:t>
      </w:r>
      <w:r w:rsidR="009D3C92" w:rsidRPr="00F14DCE">
        <w:rPr>
          <w:rFonts w:ascii="Times New Roman" w:hAnsi="Times New Roman" w:cs="Times New Roman"/>
          <w:sz w:val="24"/>
          <w:szCs w:val="24"/>
        </w:rPr>
        <w:t xml:space="preserve">Le portefeuille de notre institution au Burkina </w:t>
      </w:r>
      <w:r w:rsidR="00490DA9" w:rsidRPr="00F14DCE">
        <w:rPr>
          <w:rFonts w:ascii="Times New Roman" w:hAnsi="Times New Roman" w:cs="Times New Roman"/>
          <w:sz w:val="24"/>
          <w:szCs w:val="24"/>
        </w:rPr>
        <w:t xml:space="preserve">Faso </w:t>
      </w:r>
      <w:r w:rsidR="009D3C92" w:rsidRPr="00F14DCE">
        <w:rPr>
          <w:rFonts w:ascii="Times New Roman" w:hAnsi="Times New Roman" w:cs="Times New Roman"/>
          <w:sz w:val="24"/>
          <w:szCs w:val="24"/>
        </w:rPr>
        <w:t xml:space="preserve">est de plus de 1,6 milliard de dollars US et </w:t>
      </w:r>
      <w:r w:rsidR="00490DA9" w:rsidRPr="00F14DCE">
        <w:rPr>
          <w:rFonts w:ascii="Times New Roman" w:hAnsi="Times New Roman" w:cs="Times New Roman"/>
          <w:sz w:val="24"/>
          <w:szCs w:val="24"/>
        </w:rPr>
        <w:t xml:space="preserve">est composé de plus d’une vingtaine de projets, ce qui fait de </w:t>
      </w:r>
      <w:r w:rsidR="00715610" w:rsidRPr="00F14DCE">
        <w:rPr>
          <w:rFonts w:ascii="Times New Roman" w:hAnsi="Times New Roman" w:cs="Times New Roman"/>
          <w:sz w:val="24"/>
          <w:szCs w:val="24"/>
        </w:rPr>
        <w:t xml:space="preserve">nous </w:t>
      </w:r>
      <w:r w:rsidR="00490DA9" w:rsidRPr="00F14DCE">
        <w:rPr>
          <w:rFonts w:ascii="Times New Roman" w:hAnsi="Times New Roman" w:cs="Times New Roman"/>
          <w:sz w:val="24"/>
          <w:szCs w:val="24"/>
        </w:rPr>
        <w:t xml:space="preserve">le premier partenaire technique et financier du pays. </w:t>
      </w:r>
      <w:r w:rsidR="00265D88" w:rsidRPr="00F14DCE">
        <w:rPr>
          <w:rFonts w:ascii="Times New Roman" w:hAnsi="Times New Roman" w:cs="Times New Roman"/>
          <w:sz w:val="24"/>
          <w:szCs w:val="24"/>
        </w:rPr>
        <w:t>Le montant</w:t>
      </w:r>
      <w:r w:rsidR="009D3C92" w:rsidRPr="00F14DCE">
        <w:rPr>
          <w:rFonts w:ascii="Times New Roman" w:hAnsi="Times New Roman" w:cs="Times New Roman"/>
          <w:sz w:val="24"/>
          <w:szCs w:val="24"/>
        </w:rPr>
        <w:t xml:space="preserve"> </w:t>
      </w:r>
      <w:r w:rsidR="00490DA9" w:rsidRPr="00F14DCE">
        <w:rPr>
          <w:rFonts w:ascii="Times New Roman" w:hAnsi="Times New Roman" w:cs="Times New Roman"/>
          <w:sz w:val="24"/>
          <w:szCs w:val="24"/>
        </w:rPr>
        <w:t xml:space="preserve">du portefeuille </w:t>
      </w:r>
      <w:r w:rsidR="009D3C92" w:rsidRPr="00F14DCE">
        <w:rPr>
          <w:rFonts w:ascii="Times New Roman" w:hAnsi="Times New Roman" w:cs="Times New Roman"/>
          <w:sz w:val="24"/>
          <w:szCs w:val="24"/>
        </w:rPr>
        <w:t xml:space="preserve">devrait </w:t>
      </w:r>
      <w:r w:rsidR="00490DA9" w:rsidRPr="00F14DCE">
        <w:rPr>
          <w:rFonts w:ascii="Times New Roman" w:hAnsi="Times New Roman" w:cs="Times New Roman"/>
          <w:sz w:val="24"/>
          <w:szCs w:val="24"/>
        </w:rPr>
        <w:t>croître</w:t>
      </w:r>
      <w:r w:rsidR="009D3C92" w:rsidRPr="00F14DCE">
        <w:rPr>
          <w:rFonts w:ascii="Times New Roman" w:hAnsi="Times New Roman" w:cs="Times New Roman"/>
          <w:sz w:val="24"/>
          <w:szCs w:val="24"/>
        </w:rPr>
        <w:t xml:space="preserve"> davantage avec les prévisions optimistes du cycle de reconstitution des fonds </w:t>
      </w:r>
      <w:r w:rsidR="00CB23C7" w:rsidRPr="00F14DCE">
        <w:rPr>
          <w:rFonts w:ascii="Times New Roman" w:hAnsi="Times New Roman" w:cs="Times New Roman"/>
          <w:sz w:val="24"/>
          <w:szCs w:val="24"/>
        </w:rPr>
        <w:t>de l’Association internationale de développement</w:t>
      </w:r>
      <w:r w:rsidR="00071D2B" w:rsidRPr="00F14DCE">
        <w:rPr>
          <w:rFonts w:ascii="Times New Roman" w:hAnsi="Times New Roman" w:cs="Times New Roman"/>
          <w:sz w:val="24"/>
          <w:szCs w:val="24"/>
        </w:rPr>
        <w:t xml:space="preserve"> (IDA),</w:t>
      </w:r>
      <w:r w:rsidR="00CB23C7" w:rsidRPr="00F14DCE">
        <w:rPr>
          <w:rFonts w:ascii="Times New Roman" w:hAnsi="Times New Roman" w:cs="Times New Roman"/>
          <w:sz w:val="24"/>
          <w:szCs w:val="24"/>
        </w:rPr>
        <w:t xml:space="preserve"> guichet du Groupe de la Banque dédié aux </w:t>
      </w:r>
      <w:proofErr w:type="gramStart"/>
      <w:r w:rsidR="00CB23C7" w:rsidRPr="00F14DCE">
        <w:rPr>
          <w:rFonts w:ascii="Times New Roman" w:hAnsi="Times New Roman" w:cs="Times New Roman"/>
          <w:sz w:val="24"/>
          <w:szCs w:val="24"/>
        </w:rPr>
        <w:t>pays</w:t>
      </w:r>
      <w:proofErr w:type="gramEnd"/>
      <w:r w:rsidR="00CB23C7" w:rsidRPr="00F14DCE">
        <w:rPr>
          <w:rFonts w:ascii="Times New Roman" w:hAnsi="Times New Roman" w:cs="Times New Roman"/>
          <w:sz w:val="24"/>
          <w:szCs w:val="24"/>
        </w:rPr>
        <w:t xml:space="preserve"> les plus pauvres.</w:t>
      </w:r>
      <w:r w:rsidR="001F52E1" w:rsidRPr="00F14DCE">
        <w:rPr>
          <w:rFonts w:ascii="Times New Roman" w:hAnsi="Times New Roman" w:cs="Times New Roman"/>
          <w:sz w:val="24"/>
          <w:szCs w:val="24"/>
        </w:rPr>
        <w:t xml:space="preserve"> </w:t>
      </w:r>
      <w:r w:rsidR="00071D2B" w:rsidRPr="00F14DCE">
        <w:rPr>
          <w:rFonts w:ascii="Times New Roman" w:hAnsi="Times New Roman" w:cs="Times New Roman"/>
          <w:sz w:val="24"/>
          <w:szCs w:val="24"/>
        </w:rPr>
        <w:t xml:space="preserve">Tous les </w:t>
      </w:r>
      <w:r w:rsidR="00CB23C7" w:rsidRPr="00F14DCE">
        <w:rPr>
          <w:rFonts w:ascii="Times New Roman" w:hAnsi="Times New Roman" w:cs="Times New Roman"/>
          <w:sz w:val="24"/>
          <w:szCs w:val="24"/>
        </w:rPr>
        <w:t xml:space="preserve"> trois</w:t>
      </w:r>
      <w:r w:rsidR="00071D2B" w:rsidRPr="00F14DCE">
        <w:rPr>
          <w:rFonts w:ascii="Times New Roman" w:hAnsi="Times New Roman" w:cs="Times New Roman"/>
          <w:sz w:val="24"/>
          <w:szCs w:val="24"/>
        </w:rPr>
        <w:t xml:space="preserve"> ans, </w:t>
      </w:r>
      <w:r w:rsidR="00CB23C7" w:rsidRPr="00F14DCE">
        <w:rPr>
          <w:rFonts w:ascii="Times New Roman" w:hAnsi="Times New Roman" w:cs="Times New Roman"/>
          <w:sz w:val="24"/>
          <w:szCs w:val="24"/>
        </w:rPr>
        <w:t xml:space="preserve"> l’IDA recueille les contributions des bailleurs de fonds pour financer les projets de développement dans ces pays.</w:t>
      </w:r>
    </w:p>
    <w:p w14:paraId="4C959A7B" w14:textId="30481724" w:rsidR="009D3C92" w:rsidRPr="00F14DCE" w:rsidRDefault="005B0063" w:rsidP="00071D2B">
      <w:pPr>
        <w:tabs>
          <w:tab w:val="right" w:pos="9360"/>
        </w:tabs>
        <w:spacing w:after="0" w:line="240" w:lineRule="auto"/>
        <w:jc w:val="both"/>
        <w:rPr>
          <w:rFonts w:ascii="Times New Roman" w:hAnsi="Times New Roman" w:cs="Times New Roman"/>
          <w:sz w:val="24"/>
          <w:szCs w:val="24"/>
        </w:rPr>
      </w:pPr>
      <w:r w:rsidRPr="00F14DCE">
        <w:rPr>
          <w:rFonts w:ascii="Times New Roman" w:hAnsi="Times New Roman" w:cs="Times New Roman"/>
          <w:sz w:val="24"/>
          <w:szCs w:val="24"/>
        </w:rPr>
        <w:lastRenderedPageBreak/>
        <w:t xml:space="preserve"> </w:t>
      </w:r>
      <w:r w:rsidR="001E3756" w:rsidRPr="00F14DCE">
        <w:rPr>
          <w:rFonts w:ascii="Times New Roman" w:hAnsi="Times New Roman" w:cs="Times New Roman"/>
          <w:sz w:val="24"/>
          <w:szCs w:val="24"/>
        </w:rPr>
        <w:t xml:space="preserve"> </w:t>
      </w:r>
    </w:p>
    <w:p w14:paraId="049A3A3E" w14:textId="0EDD008A" w:rsidR="001A0F71" w:rsidRPr="00F14DCE" w:rsidRDefault="00781501" w:rsidP="00A355D6">
      <w:pPr>
        <w:tabs>
          <w:tab w:val="right" w:pos="9360"/>
        </w:tabs>
        <w:spacing w:after="0" w:line="240" w:lineRule="auto"/>
        <w:jc w:val="both"/>
        <w:rPr>
          <w:rFonts w:ascii="Times New Roman" w:hAnsi="Times New Roman" w:cs="Times New Roman"/>
          <w:sz w:val="24"/>
          <w:szCs w:val="24"/>
        </w:rPr>
      </w:pPr>
      <w:r w:rsidRPr="00F14DCE">
        <w:rPr>
          <w:rFonts w:ascii="Times New Roman" w:hAnsi="Times New Roman" w:cs="Times New Roman"/>
          <w:sz w:val="24"/>
          <w:szCs w:val="24"/>
        </w:rPr>
        <w:t xml:space="preserve">Le PNDES </w:t>
      </w:r>
      <w:r w:rsidR="005B0063" w:rsidRPr="00F14DCE">
        <w:rPr>
          <w:rFonts w:ascii="Times New Roman" w:hAnsi="Times New Roman" w:cs="Times New Roman"/>
          <w:sz w:val="24"/>
          <w:szCs w:val="24"/>
        </w:rPr>
        <w:t>redéfinit le cadre de développement du Burkina Faso et dévoile des ambitions à la fois grandes et réalistes, qui s’appuient sur les atouts du pays. Le Groupe de la Banque mondiale est engagé aux côtés du Burkina Faso, pour transformer ces ambitions en réalité</w:t>
      </w:r>
      <w:r w:rsidR="00684A86" w:rsidRPr="00F14DCE">
        <w:rPr>
          <w:rFonts w:ascii="Times New Roman" w:hAnsi="Times New Roman" w:cs="Times New Roman"/>
          <w:sz w:val="24"/>
          <w:szCs w:val="24"/>
        </w:rPr>
        <w:t>»</w:t>
      </w:r>
      <w:r w:rsidR="005B0063" w:rsidRPr="00F14DCE">
        <w:rPr>
          <w:rFonts w:ascii="Times New Roman" w:hAnsi="Times New Roman" w:cs="Times New Roman"/>
          <w:sz w:val="24"/>
          <w:szCs w:val="24"/>
        </w:rPr>
        <w:t xml:space="preserve">. </w:t>
      </w:r>
    </w:p>
    <w:p w14:paraId="5C1FD3A4" w14:textId="77777777" w:rsidR="00684A86" w:rsidRPr="00F14DCE" w:rsidRDefault="00684A86" w:rsidP="00A355D6">
      <w:pPr>
        <w:tabs>
          <w:tab w:val="right" w:pos="9360"/>
        </w:tabs>
        <w:spacing w:after="0" w:line="240" w:lineRule="auto"/>
        <w:jc w:val="both"/>
        <w:rPr>
          <w:rFonts w:ascii="Times New Roman" w:hAnsi="Times New Roman" w:cs="Times New Roman"/>
          <w:sz w:val="24"/>
          <w:szCs w:val="24"/>
        </w:rPr>
      </w:pPr>
    </w:p>
    <w:p w14:paraId="4C072ABF" w14:textId="77777777" w:rsidR="00684A86" w:rsidRPr="00F14DCE" w:rsidRDefault="00684A86" w:rsidP="00A355D6">
      <w:pPr>
        <w:tabs>
          <w:tab w:val="right" w:pos="9360"/>
        </w:tabs>
        <w:spacing w:after="0" w:line="240" w:lineRule="auto"/>
        <w:jc w:val="both"/>
        <w:rPr>
          <w:rFonts w:ascii="Times New Roman" w:hAnsi="Times New Roman" w:cs="Times New Roman"/>
          <w:sz w:val="24"/>
          <w:szCs w:val="24"/>
        </w:rPr>
      </w:pPr>
    </w:p>
    <w:p w14:paraId="49FFB801" w14:textId="49CEDF84" w:rsidR="00684A86" w:rsidRPr="00F14DCE" w:rsidRDefault="00684A86" w:rsidP="00A355D6">
      <w:pPr>
        <w:tabs>
          <w:tab w:val="right" w:pos="9360"/>
        </w:tabs>
        <w:spacing w:after="0" w:line="240" w:lineRule="auto"/>
        <w:jc w:val="both"/>
        <w:rPr>
          <w:rFonts w:ascii="Times New Roman" w:hAnsi="Times New Roman" w:cs="Times New Roman"/>
          <w:b/>
          <w:sz w:val="24"/>
          <w:szCs w:val="24"/>
        </w:rPr>
      </w:pPr>
      <w:r w:rsidRPr="00F14DCE">
        <w:rPr>
          <w:rFonts w:ascii="Times New Roman" w:hAnsi="Times New Roman" w:cs="Times New Roman"/>
          <w:b/>
          <w:sz w:val="24"/>
          <w:szCs w:val="24"/>
        </w:rPr>
        <w:t>Cheick Kanté, Représentant résident de la Banque mondiale au Burkina Faso</w:t>
      </w:r>
    </w:p>
    <w:bookmarkEnd w:id="0"/>
    <w:p w14:paraId="6069799B" w14:textId="77777777" w:rsidR="00684A86" w:rsidRPr="00F14DCE" w:rsidRDefault="00684A86" w:rsidP="00A355D6">
      <w:pPr>
        <w:tabs>
          <w:tab w:val="right" w:pos="9360"/>
        </w:tabs>
        <w:spacing w:after="0" w:line="240" w:lineRule="auto"/>
        <w:jc w:val="both"/>
        <w:rPr>
          <w:rFonts w:ascii="Times New Roman" w:hAnsi="Times New Roman" w:cs="Times New Roman"/>
          <w:b/>
          <w:sz w:val="24"/>
          <w:szCs w:val="24"/>
        </w:rPr>
      </w:pPr>
    </w:p>
    <w:p w14:paraId="496B1EBA" w14:textId="77777777" w:rsidR="00684A86" w:rsidRPr="00F14DCE" w:rsidRDefault="00684A86" w:rsidP="00A355D6">
      <w:pPr>
        <w:tabs>
          <w:tab w:val="right" w:pos="9360"/>
        </w:tabs>
        <w:spacing w:after="0" w:line="240" w:lineRule="auto"/>
        <w:jc w:val="both"/>
        <w:rPr>
          <w:rFonts w:ascii="Times New Roman" w:hAnsi="Times New Roman" w:cs="Times New Roman"/>
          <w:b/>
          <w:sz w:val="24"/>
          <w:szCs w:val="24"/>
        </w:rPr>
      </w:pPr>
    </w:p>
    <w:sectPr w:rsidR="00684A86" w:rsidRPr="00F14D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50A91"/>
    <w:multiLevelType w:val="hybridMultilevel"/>
    <w:tmpl w:val="D94AA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CB12FB4"/>
    <w:multiLevelType w:val="hybridMultilevel"/>
    <w:tmpl w:val="8702B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321"/>
    <w:rsid w:val="00004C01"/>
    <w:rsid w:val="00006B5C"/>
    <w:rsid w:val="00071D2B"/>
    <w:rsid w:val="000B459B"/>
    <w:rsid w:val="000C2AC3"/>
    <w:rsid w:val="000D00CF"/>
    <w:rsid w:val="00100807"/>
    <w:rsid w:val="00113952"/>
    <w:rsid w:val="00120BB9"/>
    <w:rsid w:val="00141DDC"/>
    <w:rsid w:val="00156626"/>
    <w:rsid w:val="001A0F71"/>
    <w:rsid w:val="001C33C7"/>
    <w:rsid w:val="001E3756"/>
    <w:rsid w:val="001F0B92"/>
    <w:rsid w:val="001F52E1"/>
    <w:rsid w:val="001F58E5"/>
    <w:rsid w:val="0020287F"/>
    <w:rsid w:val="002367D1"/>
    <w:rsid w:val="00240CA8"/>
    <w:rsid w:val="00241CD2"/>
    <w:rsid w:val="00265D88"/>
    <w:rsid w:val="002E57C9"/>
    <w:rsid w:val="002F7DF4"/>
    <w:rsid w:val="003562B2"/>
    <w:rsid w:val="00392F91"/>
    <w:rsid w:val="003A5FF7"/>
    <w:rsid w:val="003C1EC1"/>
    <w:rsid w:val="003E7B9D"/>
    <w:rsid w:val="00424ACE"/>
    <w:rsid w:val="00471C6A"/>
    <w:rsid w:val="00490DA9"/>
    <w:rsid w:val="00493635"/>
    <w:rsid w:val="005135D8"/>
    <w:rsid w:val="00513B1E"/>
    <w:rsid w:val="00573D37"/>
    <w:rsid w:val="005B0063"/>
    <w:rsid w:val="005B0321"/>
    <w:rsid w:val="005E7AE4"/>
    <w:rsid w:val="005E7DE3"/>
    <w:rsid w:val="005F6D72"/>
    <w:rsid w:val="00652B19"/>
    <w:rsid w:val="00684A86"/>
    <w:rsid w:val="006E041C"/>
    <w:rsid w:val="006E675C"/>
    <w:rsid w:val="00702191"/>
    <w:rsid w:val="00715610"/>
    <w:rsid w:val="0073403F"/>
    <w:rsid w:val="00781501"/>
    <w:rsid w:val="00794755"/>
    <w:rsid w:val="007979D5"/>
    <w:rsid w:val="007B511D"/>
    <w:rsid w:val="00835626"/>
    <w:rsid w:val="008B1923"/>
    <w:rsid w:val="008B3581"/>
    <w:rsid w:val="008B4422"/>
    <w:rsid w:val="008C45B4"/>
    <w:rsid w:val="008E1681"/>
    <w:rsid w:val="008F686B"/>
    <w:rsid w:val="009145D4"/>
    <w:rsid w:val="00915328"/>
    <w:rsid w:val="00935968"/>
    <w:rsid w:val="009466A2"/>
    <w:rsid w:val="00975D20"/>
    <w:rsid w:val="009C0FB9"/>
    <w:rsid w:val="009D3C92"/>
    <w:rsid w:val="00A1466A"/>
    <w:rsid w:val="00A16C6D"/>
    <w:rsid w:val="00A355D6"/>
    <w:rsid w:val="00A663DF"/>
    <w:rsid w:val="00B2125F"/>
    <w:rsid w:val="00B35BD2"/>
    <w:rsid w:val="00B829E2"/>
    <w:rsid w:val="00BA08E7"/>
    <w:rsid w:val="00BE403E"/>
    <w:rsid w:val="00C17ECC"/>
    <w:rsid w:val="00C24E76"/>
    <w:rsid w:val="00C37D16"/>
    <w:rsid w:val="00C4180A"/>
    <w:rsid w:val="00CA133D"/>
    <w:rsid w:val="00CB23C7"/>
    <w:rsid w:val="00D054DE"/>
    <w:rsid w:val="00D23DFB"/>
    <w:rsid w:val="00D44F46"/>
    <w:rsid w:val="00D573D0"/>
    <w:rsid w:val="00D71CF9"/>
    <w:rsid w:val="00D77323"/>
    <w:rsid w:val="00DA3680"/>
    <w:rsid w:val="00DE3FA7"/>
    <w:rsid w:val="00E27DC4"/>
    <w:rsid w:val="00E3729E"/>
    <w:rsid w:val="00E40460"/>
    <w:rsid w:val="00E760A9"/>
    <w:rsid w:val="00E822A0"/>
    <w:rsid w:val="00EB136A"/>
    <w:rsid w:val="00EB339E"/>
    <w:rsid w:val="00EB4EFB"/>
    <w:rsid w:val="00F03ECD"/>
    <w:rsid w:val="00F06BB7"/>
    <w:rsid w:val="00F14DCE"/>
    <w:rsid w:val="00F80EE6"/>
    <w:rsid w:val="00F8125D"/>
    <w:rsid w:val="00FB081D"/>
    <w:rsid w:val="00FB4D92"/>
    <w:rsid w:val="00FC6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6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ullarticletexte1">
    <w:name w:val="fullarticletexte1"/>
    <w:basedOn w:val="Policepardfaut"/>
    <w:rsid w:val="00EB339E"/>
    <w:rPr>
      <w:rFonts w:ascii="Arial" w:hAnsi="Arial" w:cs="Arial" w:hint="default"/>
      <w:b w:val="0"/>
      <w:bCs w:val="0"/>
      <w:sz w:val="20"/>
      <w:szCs w:val="20"/>
    </w:rPr>
  </w:style>
  <w:style w:type="character" w:styleId="Marquedecommentaire">
    <w:name w:val="annotation reference"/>
    <w:basedOn w:val="Policepardfaut"/>
    <w:uiPriority w:val="99"/>
    <w:semiHidden/>
    <w:unhideWhenUsed/>
    <w:rsid w:val="00EB4EFB"/>
    <w:rPr>
      <w:sz w:val="16"/>
      <w:szCs w:val="16"/>
    </w:rPr>
  </w:style>
  <w:style w:type="paragraph" w:styleId="Commentaire">
    <w:name w:val="annotation text"/>
    <w:basedOn w:val="Normal"/>
    <w:link w:val="CommentaireCar"/>
    <w:uiPriority w:val="99"/>
    <w:semiHidden/>
    <w:unhideWhenUsed/>
    <w:rsid w:val="00EB4EFB"/>
    <w:pPr>
      <w:spacing w:line="240" w:lineRule="auto"/>
    </w:pPr>
    <w:rPr>
      <w:sz w:val="20"/>
      <w:szCs w:val="20"/>
    </w:rPr>
  </w:style>
  <w:style w:type="character" w:customStyle="1" w:styleId="CommentaireCar">
    <w:name w:val="Commentaire Car"/>
    <w:basedOn w:val="Policepardfaut"/>
    <w:link w:val="Commentaire"/>
    <w:uiPriority w:val="99"/>
    <w:semiHidden/>
    <w:rsid w:val="00EB4EFB"/>
    <w:rPr>
      <w:sz w:val="20"/>
      <w:szCs w:val="20"/>
      <w:lang w:val="fr-FR"/>
    </w:rPr>
  </w:style>
  <w:style w:type="paragraph" w:styleId="Objetducommentaire">
    <w:name w:val="annotation subject"/>
    <w:basedOn w:val="Commentaire"/>
    <w:next w:val="Commentaire"/>
    <w:link w:val="ObjetducommentaireCar"/>
    <w:uiPriority w:val="99"/>
    <w:semiHidden/>
    <w:unhideWhenUsed/>
    <w:rsid w:val="00EB4EFB"/>
    <w:rPr>
      <w:b/>
      <w:bCs/>
    </w:rPr>
  </w:style>
  <w:style w:type="character" w:customStyle="1" w:styleId="ObjetducommentaireCar">
    <w:name w:val="Objet du commentaire Car"/>
    <w:basedOn w:val="CommentaireCar"/>
    <w:link w:val="Objetducommentaire"/>
    <w:uiPriority w:val="99"/>
    <w:semiHidden/>
    <w:rsid w:val="00EB4EFB"/>
    <w:rPr>
      <w:b/>
      <w:bCs/>
      <w:sz w:val="20"/>
      <w:szCs w:val="20"/>
      <w:lang w:val="fr-FR"/>
    </w:rPr>
  </w:style>
  <w:style w:type="paragraph" w:styleId="Textedebulles">
    <w:name w:val="Balloon Text"/>
    <w:basedOn w:val="Normal"/>
    <w:link w:val="TextedebullesCar"/>
    <w:uiPriority w:val="99"/>
    <w:semiHidden/>
    <w:unhideWhenUsed/>
    <w:rsid w:val="00EB4EF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B4EFB"/>
    <w:rPr>
      <w:rFonts w:ascii="Segoe UI" w:hAnsi="Segoe UI" w:cs="Segoe UI"/>
      <w:sz w:val="18"/>
      <w:szCs w:val="18"/>
      <w:lang w:val="fr-FR"/>
    </w:rPr>
  </w:style>
  <w:style w:type="character" w:customStyle="1" w:styleId="ParagraphedelisteCar">
    <w:name w:val="Paragraphe de liste Car"/>
    <w:aliases w:val="Bullets Car,Numbered List Paragraph Car,List Paragraph (numbered (a)) Car,Numbered Paragraph Car,Main numbered paragraph Car,References Car,123 List Paragraph Car,List Paragraph nowy Car,Liste 1 Car,List_Paragraph Car"/>
    <w:basedOn w:val="Policepardfaut"/>
    <w:link w:val="Paragraphedeliste"/>
    <w:uiPriority w:val="34"/>
    <w:locked/>
    <w:rsid w:val="009D3C92"/>
    <w:rPr>
      <w:rFonts w:ascii="Times New Roman" w:eastAsia="Times New Roman" w:hAnsi="Times New Roman" w:cs="Times New Roman"/>
      <w:sz w:val="24"/>
      <w:szCs w:val="24"/>
    </w:rPr>
  </w:style>
  <w:style w:type="paragraph" w:styleId="Paragraphedeliste">
    <w:name w:val="List Paragraph"/>
    <w:aliases w:val="Bullets,Numbered List Paragraph,List Paragraph (numbered (a)),Numbered Paragraph,Main numbered paragraph,References,123 List Paragraph,List Paragraph nowy,Liste 1,List_Paragraph,Multilevel para_II,List Paragraph1,Bullet paras"/>
    <w:basedOn w:val="Normal"/>
    <w:link w:val="ParagraphedelisteCar"/>
    <w:uiPriority w:val="34"/>
    <w:qFormat/>
    <w:rsid w:val="009D3C92"/>
    <w:pPr>
      <w:spacing w:after="0" w:line="240" w:lineRule="auto"/>
      <w:ind w:left="720"/>
      <w:contextualSpacing/>
    </w:pPr>
    <w:rPr>
      <w:rFonts w:ascii="Times New Roman" w:eastAsia="Times New Roman" w:hAnsi="Times New Roman" w:cs="Times New Roman"/>
      <w:sz w:val="24"/>
      <w:szCs w:val="24"/>
      <w:lang w:val="en-US"/>
    </w:rPr>
  </w:style>
  <w:style w:type="paragraph" w:styleId="Rvision">
    <w:name w:val="Revision"/>
    <w:hidden/>
    <w:uiPriority w:val="99"/>
    <w:semiHidden/>
    <w:rsid w:val="008F686B"/>
    <w:pPr>
      <w:spacing w:after="0" w:line="240" w:lineRule="auto"/>
    </w:pPr>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ullarticletexte1">
    <w:name w:val="fullarticletexte1"/>
    <w:basedOn w:val="Policepardfaut"/>
    <w:rsid w:val="00EB339E"/>
    <w:rPr>
      <w:rFonts w:ascii="Arial" w:hAnsi="Arial" w:cs="Arial" w:hint="default"/>
      <w:b w:val="0"/>
      <w:bCs w:val="0"/>
      <w:sz w:val="20"/>
      <w:szCs w:val="20"/>
    </w:rPr>
  </w:style>
  <w:style w:type="character" w:styleId="Marquedecommentaire">
    <w:name w:val="annotation reference"/>
    <w:basedOn w:val="Policepardfaut"/>
    <w:uiPriority w:val="99"/>
    <w:semiHidden/>
    <w:unhideWhenUsed/>
    <w:rsid w:val="00EB4EFB"/>
    <w:rPr>
      <w:sz w:val="16"/>
      <w:szCs w:val="16"/>
    </w:rPr>
  </w:style>
  <w:style w:type="paragraph" w:styleId="Commentaire">
    <w:name w:val="annotation text"/>
    <w:basedOn w:val="Normal"/>
    <w:link w:val="CommentaireCar"/>
    <w:uiPriority w:val="99"/>
    <w:semiHidden/>
    <w:unhideWhenUsed/>
    <w:rsid w:val="00EB4EFB"/>
    <w:pPr>
      <w:spacing w:line="240" w:lineRule="auto"/>
    </w:pPr>
    <w:rPr>
      <w:sz w:val="20"/>
      <w:szCs w:val="20"/>
    </w:rPr>
  </w:style>
  <w:style w:type="character" w:customStyle="1" w:styleId="CommentaireCar">
    <w:name w:val="Commentaire Car"/>
    <w:basedOn w:val="Policepardfaut"/>
    <w:link w:val="Commentaire"/>
    <w:uiPriority w:val="99"/>
    <w:semiHidden/>
    <w:rsid w:val="00EB4EFB"/>
    <w:rPr>
      <w:sz w:val="20"/>
      <w:szCs w:val="20"/>
      <w:lang w:val="fr-FR"/>
    </w:rPr>
  </w:style>
  <w:style w:type="paragraph" w:styleId="Objetducommentaire">
    <w:name w:val="annotation subject"/>
    <w:basedOn w:val="Commentaire"/>
    <w:next w:val="Commentaire"/>
    <w:link w:val="ObjetducommentaireCar"/>
    <w:uiPriority w:val="99"/>
    <w:semiHidden/>
    <w:unhideWhenUsed/>
    <w:rsid w:val="00EB4EFB"/>
    <w:rPr>
      <w:b/>
      <w:bCs/>
    </w:rPr>
  </w:style>
  <w:style w:type="character" w:customStyle="1" w:styleId="ObjetducommentaireCar">
    <w:name w:val="Objet du commentaire Car"/>
    <w:basedOn w:val="CommentaireCar"/>
    <w:link w:val="Objetducommentaire"/>
    <w:uiPriority w:val="99"/>
    <w:semiHidden/>
    <w:rsid w:val="00EB4EFB"/>
    <w:rPr>
      <w:b/>
      <w:bCs/>
      <w:sz w:val="20"/>
      <w:szCs w:val="20"/>
      <w:lang w:val="fr-FR"/>
    </w:rPr>
  </w:style>
  <w:style w:type="paragraph" w:styleId="Textedebulles">
    <w:name w:val="Balloon Text"/>
    <w:basedOn w:val="Normal"/>
    <w:link w:val="TextedebullesCar"/>
    <w:uiPriority w:val="99"/>
    <w:semiHidden/>
    <w:unhideWhenUsed/>
    <w:rsid w:val="00EB4EF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B4EFB"/>
    <w:rPr>
      <w:rFonts w:ascii="Segoe UI" w:hAnsi="Segoe UI" w:cs="Segoe UI"/>
      <w:sz w:val="18"/>
      <w:szCs w:val="18"/>
      <w:lang w:val="fr-FR"/>
    </w:rPr>
  </w:style>
  <w:style w:type="character" w:customStyle="1" w:styleId="ParagraphedelisteCar">
    <w:name w:val="Paragraphe de liste Car"/>
    <w:aliases w:val="Bullets Car,Numbered List Paragraph Car,List Paragraph (numbered (a)) Car,Numbered Paragraph Car,Main numbered paragraph Car,References Car,123 List Paragraph Car,List Paragraph nowy Car,Liste 1 Car,List_Paragraph Car"/>
    <w:basedOn w:val="Policepardfaut"/>
    <w:link w:val="Paragraphedeliste"/>
    <w:uiPriority w:val="34"/>
    <w:locked/>
    <w:rsid w:val="009D3C92"/>
    <w:rPr>
      <w:rFonts w:ascii="Times New Roman" w:eastAsia="Times New Roman" w:hAnsi="Times New Roman" w:cs="Times New Roman"/>
      <w:sz w:val="24"/>
      <w:szCs w:val="24"/>
    </w:rPr>
  </w:style>
  <w:style w:type="paragraph" w:styleId="Paragraphedeliste">
    <w:name w:val="List Paragraph"/>
    <w:aliases w:val="Bullets,Numbered List Paragraph,List Paragraph (numbered (a)),Numbered Paragraph,Main numbered paragraph,References,123 List Paragraph,List Paragraph nowy,Liste 1,List_Paragraph,Multilevel para_II,List Paragraph1,Bullet paras"/>
    <w:basedOn w:val="Normal"/>
    <w:link w:val="ParagraphedelisteCar"/>
    <w:uiPriority w:val="34"/>
    <w:qFormat/>
    <w:rsid w:val="009D3C92"/>
    <w:pPr>
      <w:spacing w:after="0" w:line="240" w:lineRule="auto"/>
      <w:ind w:left="720"/>
      <w:contextualSpacing/>
    </w:pPr>
    <w:rPr>
      <w:rFonts w:ascii="Times New Roman" w:eastAsia="Times New Roman" w:hAnsi="Times New Roman" w:cs="Times New Roman"/>
      <w:sz w:val="24"/>
      <w:szCs w:val="24"/>
      <w:lang w:val="en-US"/>
    </w:rPr>
  </w:style>
  <w:style w:type="paragraph" w:styleId="Rvision">
    <w:name w:val="Revision"/>
    <w:hidden/>
    <w:uiPriority w:val="99"/>
    <w:semiHidden/>
    <w:rsid w:val="008F686B"/>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062183">
      <w:bodyDiv w:val="1"/>
      <w:marLeft w:val="0"/>
      <w:marRight w:val="0"/>
      <w:marTop w:val="0"/>
      <w:marBottom w:val="0"/>
      <w:divBdr>
        <w:top w:val="none" w:sz="0" w:space="0" w:color="auto"/>
        <w:left w:val="none" w:sz="0" w:space="0" w:color="auto"/>
        <w:bottom w:val="none" w:sz="0" w:space="0" w:color="auto"/>
        <w:right w:val="none" w:sz="0" w:space="0" w:color="auto"/>
      </w:divBdr>
    </w:div>
    <w:div w:id="165460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CC33A-195E-4D7A-B271-3EC48855B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5902</Characters>
  <Application>Microsoft Office Word</Application>
  <DocSecurity>0</DocSecurity>
  <Lines>49</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Lionel F. Yaro</dc:creator>
  <cp:lastModifiedBy>user</cp:lastModifiedBy>
  <cp:revision>2</cp:revision>
  <dcterms:created xsi:type="dcterms:W3CDTF">2016-12-06T18:27:00Z</dcterms:created>
  <dcterms:modified xsi:type="dcterms:W3CDTF">2016-12-06T18:27:00Z</dcterms:modified>
</cp:coreProperties>
</file>