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6C0" w:rsidRDefault="00E750B0" w:rsidP="003F46C0">
      <w:pPr>
        <w:jc w:val="center"/>
        <w:rPr>
          <w:rFonts w:ascii="Times New Roman" w:eastAsia="Times New Roman" w:hAnsi="Times New Roman" w:cs="Times New Roman"/>
          <w:b/>
          <w:bCs/>
          <w:lang w:eastAsia="fr-FR"/>
        </w:rPr>
      </w:pPr>
      <w:bookmarkStart w:id="0" w:name="_GoBack"/>
      <w:bookmarkEnd w:id="0"/>
      <w:r w:rsidRPr="00E750B0">
        <w:rPr>
          <w:rFonts w:ascii="Times New Roman" w:eastAsia="Times New Roman" w:hAnsi="Times New Roman" w:cs="Times New Roman"/>
          <w:b/>
          <w:bCs/>
          <w:lang w:eastAsia="fr-FR"/>
        </w:rPr>
        <w:t>COMMUNIQUÉ DE PRESSE</w:t>
      </w:r>
    </w:p>
    <w:p w:rsidR="003F46C0" w:rsidRDefault="00E750B0" w:rsidP="003F46C0">
      <w:pPr>
        <w:rPr>
          <w:rFonts w:ascii="Times New Roman" w:eastAsia="Times New Roman" w:hAnsi="Times New Roman" w:cs="Times New Roman"/>
          <w:b/>
          <w:bCs/>
          <w:lang w:eastAsia="fr-FR"/>
        </w:rPr>
      </w:pPr>
      <w:r w:rsidRPr="00E750B0">
        <w:rPr>
          <w:rFonts w:ascii="Times New Roman" w:eastAsia="Times New Roman" w:hAnsi="Times New Roman" w:cs="Times New Roman"/>
          <w:lang w:eastAsia="fr-FR"/>
        </w:rPr>
        <w:br/>
      </w:r>
      <w:r w:rsidRPr="00E750B0">
        <w:rPr>
          <w:rFonts w:ascii="Times New Roman" w:eastAsia="Times New Roman" w:hAnsi="Times New Roman" w:cs="Times New Roman"/>
          <w:lang w:eastAsia="fr-FR"/>
        </w:rPr>
        <w:br/>
      </w:r>
      <w:r w:rsidRPr="00E750B0">
        <w:rPr>
          <w:rFonts w:ascii="Times New Roman" w:eastAsia="Times New Roman" w:hAnsi="Times New Roman" w:cs="Times New Roman"/>
          <w:b/>
          <w:bCs/>
          <w:highlight w:val="yellow"/>
          <w:lang w:eastAsia="fr-FR"/>
        </w:rPr>
        <w:t>POUR DIFFUSION IMMÉDIATE</w:t>
      </w:r>
    </w:p>
    <w:p w:rsidR="00E750B0" w:rsidRDefault="00E750B0" w:rsidP="003F46C0">
      <w:pPr>
        <w:jc w:val="both"/>
        <w:rPr>
          <w:rFonts w:ascii="Times New Roman" w:eastAsia="Times New Roman" w:hAnsi="Times New Roman" w:cs="Times New Roman"/>
          <w:lang w:eastAsia="fr-FR"/>
        </w:rPr>
      </w:pPr>
      <w:r w:rsidRPr="00E750B0">
        <w:rPr>
          <w:rFonts w:ascii="Times New Roman" w:eastAsia="Times New Roman" w:hAnsi="Times New Roman" w:cs="Times New Roman"/>
          <w:lang w:eastAsia="fr-FR"/>
        </w:rPr>
        <w:br/>
      </w:r>
      <w:r w:rsidRPr="00E750B0">
        <w:rPr>
          <w:rFonts w:ascii="Times New Roman" w:eastAsia="Times New Roman" w:hAnsi="Times New Roman" w:cs="Times New Roman"/>
          <w:lang w:eastAsia="fr-FR"/>
        </w:rPr>
        <w:br/>
      </w:r>
      <w:r w:rsidRPr="00E750B0">
        <w:rPr>
          <w:rFonts w:ascii="Times New Roman" w:eastAsia="Times New Roman" w:hAnsi="Times New Roman" w:cs="Times New Roman"/>
          <w:b/>
          <w:bCs/>
          <w:sz w:val="36"/>
          <w:szCs w:val="36"/>
          <w:lang w:eastAsia="fr-FR"/>
        </w:rPr>
        <w:t>La RDC lance la première Semaine Nationale du Climat, affirmant son rôle de pays-solution face à la crise climatique mondiale</w:t>
      </w:r>
      <w:r w:rsidRPr="00E750B0">
        <w:rPr>
          <w:rFonts w:ascii="Times New Roman" w:eastAsia="Times New Roman" w:hAnsi="Times New Roman" w:cs="Times New Roman"/>
          <w:lang w:eastAsia="fr-FR"/>
        </w:rPr>
        <w:br/>
      </w:r>
      <w:r w:rsidRPr="00E750B0">
        <w:rPr>
          <w:rFonts w:ascii="Times New Roman" w:eastAsia="Times New Roman" w:hAnsi="Times New Roman" w:cs="Times New Roman"/>
          <w:lang w:eastAsia="fr-FR"/>
        </w:rPr>
        <w:br/>
      </w:r>
      <w:r w:rsidRPr="00E750B0">
        <w:rPr>
          <w:rFonts w:ascii="Times New Roman" w:eastAsia="Times New Roman" w:hAnsi="Times New Roman" w:cs="Times New Roman"/>
          <w:b/>
          <w:bCs/>
          <w:lang w:eastAsia="fr-FR"/>
        </w:rPr>
        <w:t>Kinshasa, RDC – Le 27 octobre 2025</w:t>
      </w:r>
      <w:r w:rsidRPr="00E750B0">
        <w:rPr>
          <w:rFonts w:ascii="Times New Roman" w:eastAsia="Times New Roman" w:hAnsi="Times New Roman" w:cs="Times New Roman"/>
          <w:lang w:eastAsia="fr-FR"/>
        </w:rPr>
        <w:t xml:space="preserve"> – La République démocratique du Congo a officiellement lancé sa première Semaine Nationale du Climat ce lundi 27 octobre 2025, marquant un moment historique et le point de départ d’un pacte d’action ambitieux pour la conservation de la nature et le développement durable. Le coup d’envoi a été donné par Son Excellence Monsieur Félix Antoine </w:t>
      </w:r>
      <w:proofErr w:type="spellStart"/>
      <w:r w:rsidRPr="00E750B0">
        <w:rPr>
          <w:rFonts w:ascii="Times New Roman" w:eastAsia="Times New Roman" w:hAnsi="Times New Roman" w:cs="Times New Roman"/>
          <w:lang w:eastAsia="fr-FR"/>
        </w:rPr>
        <w:t>Tshisekedi</w:t>
      </w:r>
      <w:proofErr w:type="spellEnd"/>
      <w:r w:rsidRPr="00E750B0">
        <w:rPr>
          <w:rFonts w:ascii="Times New Roman" w:eastAsia="Times New Roman" w:hAnsi="Times New Roman" w:cs="Times New Roman"/>
          <w:lang w:eastAsia="fr-FR"/>
        </w:rPr>
        <w:t>, Président de la République démocratique du Congo.</w:t>
      </w:r>
      <w:r w:rsidRPr="00E750B0">
        <w:rPr>
          <w:rFonts w:ascii="Times New Roman" w:eastAsia="Times New Roman" w:hAnsi="Times New Roman" w:cs="Times New Roman"/>
          <w:lang w:eastAsia="fr-FR"/>
        </w:rPr>
        <w:br/>
      </w:r>
      <w:r w:rsidRPr="00E750B0">
        <w:rPr>
          <w:rFonts w:ascii="Times New Roman" w:eastAsia="Times New Roman" w:hAnsi="Times New Roman" w:cs="Times New Roman"/>
          <w:lang w:eastAsia="fr-FR"/>
        </w:rPr>
        <w:br/>
        <w:t xml:space="preserve">Dans son discours inaugural, le Président </w:t>
      </w:r>
      <w:proofErr w:type="spellStart"/>
      <w:r w:rsidRPr="00E750B0">
        <w:rPr>
          <w:rFonts w:ascii="Times New Roman" w:eastAsia="Times New Roman" w:hAnsi="Times New Roman" w:cs="Times New Roman"/>
          <w:lang w:eastAsia="fr-FR"/>
        </w:rPr>
        <w:t>Tshisekedi</w:t>
      </w:r>
      <w:proofErr w:type="spellEnd"/>
      <w:r w:rsidRPr="00E750B0">
        <w:rPr>
          <w:rFonts w:ascii="Times New Roman" w:eastAsia="Times New Roman" w:hAnsi="Times New Roman" w:cs="Times New Roman"/>
          <w:lang w:eastAsia="fr-FR"/>
        </w:rPr>
        <w:t xml:space="preserve"> a souligné l'importance de cet événement, le qualifiant d'« </w:t>
      </w:r>
      <w:r w:rsidRPr="00E750B0">
        <w:rPr>
          <w:rFonts w:ascii="Times New Roman" w:eastAsia="Times New Roman" w:hAnsi="Times New Roman" w:cs="Times New Roman"/>
          <w:i/>
          <w:iCs/>
          <w:lang w:eastAsia="fr-FR"/>
        </w:rPr>
        <w:t>historique, porteur de vision et annonciateur d’une nouvelle ère pour notre nation</w:t>
      </w:r>
      <w:r w:rsidRPr="00E750B0">
        <w:rPr>
          <w:rFonts w:ascii="Times New Roman" w:eastAsia="Times New Roman" w:hAnsi="Times New Roman" w:cs="Times New Roman"/>
          <w:lang w:eastAsia="fr-FR"/>
        </w:rPr>
        <w:t xml:space="preserve"> ». Il a réaffirmé le rôle crucial de la RDC en tant que « </w:t>
      </w:r>
      <w:r w:rsidRPr="00E750B0">
        <w:rPr>
          <w:rFonts w:ascii="Times New Roman" w:eastAsia="Times New Roman" w:hAnsi="Times New Roman" w:cs="Times New Roman"/>
          <w:i/>
          <w:iCs/>
          <w:lang w:eastAsia="fr-FR"/>
        </w:rPr>
        <w:t>pays béni de Dieu, dépositaire d’un patrimoine naturel unique</w:t>
      </w:r>
      <w:r w:rsidRPr="00E750B0">
        <w:rPr>
          <w:rFonts w:ascii="Times New Roman" w:eastAsia="Times New Roman" w:hAnsi="Times New Roman" w:cs="Times New Roman"/>
          <w:lang w:eastAsia="fr-FR"/>
        </w:rPr>
        <w:t xml:space="preserve"> » et a insisté sur le fait que le changement climatique n'est pas une abstraction pour la RDC, mais une « </w:t>
      </w:r>
      <w:r w:rsidRPr="00E750B0">
        <w:rPr>
          <w:rFonts w:ascii="Times New Roman" w:eastAsia="Times New Roman" w:hAnsi="Times New Roman" w:cs="Times New Roman"/>
          <w:i/>
          <w:iCs/>
          <w:lang w:eastAsia="fr-FR"/>
        </w:rPr>
        <w:t>réalité quotidienne qui fragilise les vies</w:t>
      </w:r>
      <w:r w:rsidRPr="00E750B0">
        <w:rPr>
          <w:rFonts w:ascii="Times New Roman" w:eastAsia="Times New Roman" w:hAnsi="Times New Roman" w:cs="Times New Roman"/>
          <w:lang w:eastAsia="fr-FR"/>
        </w:rPr>
        <w:t xml:space="preserve"> ». Le Président a réitéré l'engagement de la RDC à demeurer le « </w:t>
      </w:r>
      <w:r w:rsidRPr="00E750B0">
        <w:rPr>
          <w:rFonts w:ascii="Times New Roman" w:eastAsia="Times New Roman" w:hAnsi="Times New Roman" w:cs="Times New Roman"/>
          <w:i/>
          <w:iCs/>
          <w:lang w:eastAsia="fr-FR"/>
        </w:rPr>
        <w:t>pays-solution</w:t>
      </w:r>
      <w:r w:rsidRPr="00E750B0">
        <w:rPr>
          <w:rFonts w:ascii="Times New Roman" w:eastAsia="Times New Roman" w:hAnsi="Times New Roman" w:cs="Times New Roman"/>
          <w:lang w:eastAsia="fr-FR"/>
        </w:rPr>
        <w:t> » face à ce défi mondial.</w:t>
      </w:r>
      <w:r w:rsidRPr="00E750B0">
        <w:rPr>
          <w:rFonts w:ascii="Times New Roman" w:eastAsia="Times New Roman" w:hAnsi="Times New Roman" w:cs="Times New Roman"/>
          <w:lang w:eastAsia="fr-FR"/>
        </w:rPr>
        <w:br/>
      </w:r>
      <w:r w:rsidRPr="00E750B0">
        <w:rPr>
          <w:rFonts w:ascii="Times New Roman" w:eastAsia="Times New Roman" w:hAnsi="Times New Roman" w:cs="Times New Roman"/>
          <w:lang w:eastAsia="fr-FR"/>
        </w:rPr>
        <w:br/>
        <w:t xml:space="preserve">Cette conviction se traduit par une politique et une stratégie concrète, notamment à travers le programme national "La Forêt c’est nous". Ce programme incarne l'ambition de la RDC de protéger, restaurer et valoriser ses forêts, de créer des emplois verts décents, de soutenir les communautés locales – en particulier les femmes, les jeunes et les peuples autochtones – et de stimuler une économie respectueuse du vivant. </w:t>
      </w:r>
    </w:p>
    <w:p w:rsidR="00E750B0" w:rsidRDefault="00E750B0" w:rsidP="003F46C0">
      <w:pPr>
        <w:jc w:val="both"/>
        <w:rPr>
          <w:rFonts w:ascii="Times New Roman" w:eastAsia="Times New Roman" w:hAnsi="Times New Roman" w:cs="Times New Roman"/>
          <w:lang w:eastAsia="fr-FR"/>
        </w:rPr>
      </w:pPr>
    </w:p>
    <w:p w:rsidR="00E750B0" w:rsidRDefault="00E750B0" w:rsidP="003F46C0">
      <w:pPr>
        <w:jc w:val="both"/>
        <w:rPr>
          <w:rFonts w:ascii="Times New Roman" w:eastAsia="Times New Roman" w:hAnsi="Times New Roman" w:cs="Times New Roman"/>
          <w:lang w:eastAsia="fr-FR"/>
        </w:rPr>
      </w:pPr>
      <w:r w:rsidRPr="00E750B0">
        <w:rPr>
          <w:rFonts w:ascii="Times New Roman" w:eastAsia="Times New Roman" w:hAnsi="Times New Roman" w:cs="Times New Roman"/>
          <w:lang w:eastAsia="fr-FR"/>
        </w:rPr>
        <w:t xml:space="preserve">Le Président </w:t>
      </w:r>
      <w:proofErr w:type="spellStart"/>
      <w:r w:rsidRPr="00E750B0">
        <w:rPr>
          <w:rFonts w:ascii="Times New Roman" w:eastAsia="Times New Roman" w:hAnsi="Times New Roman" w:cs="Times New Roman"/>
          <w:lang w:eastAsia="fr-FR"/>
        </w:rPr>
        <w:t>Tshisekedi</w:t>
      </w:r>
      <w:proofErr w:type="spellEnd"/>
      <w:r w:rsidRPr="00E750B0">
        <w:rPr>
          <w:rFonts w:ascii="Times New Roman" w:eastAsia="Times New Roman" w:hAnsi="Times New Roman" w:cs="Times New Roman"/>
          <w:lang w:eastAsia="fr-FR"/>
        </w:rPr>
        <w:t xml:space="preserve"> a également lancé un appel à la communauté internationale, aux bailleurs de fonds et au secteur privé responsable à investir dans les forêts congolaises, les énergies propres et la jeunesse, soulignant que « </w:t>
      </w:r>
      <w:r w:rsidRPr="00E750B0">
        <w:rPr>
          <w:rFonts w:ascii="Times New Roman" w:eastAsia="Times New Roman" w:hAnsi="Times New Roman" w:cs="Times New Roman"/>
          <w:i/>
          <w:iCs/>
          <w:lang w:eastAsia="fr-FR"/>
        </w:rPr>
        <w:t>chaque dollar investi en République démocratique du Congo n’est pas une dépense, c’est une assurance vie pour la planète</w:t>
      </w:r>
      <w:r w:rsidRPr="00E750B0">
        <w:rPr>
          <w:rFonts w:ascii="Times New Roman" w:eastAsia="Times New Roman" w:hAnsi="Times New Roman" w:cs="Times New Roman"/>
          <w:lang w:eastAsia="fr-FR"/>
        </w:rPr>
        <w:t> ».</w:t>
      </w:r>
      <w:r w:rsidRPr="00E750B0">
        <w:rPr>
          <w:rFonts w:ascii="Times New Roman" w:eastAsia="Times New Roman" w:hAnsi="Times New Roman" w:cs="Times New Roman"/>
          <w:lang w:eastAsia="fr-FR"/>
        </w:rPr>
        <w:br/>
      </w:r>
      <w:r w:rsidRPr="00E750B0">
        <w:rPr>
          <w:rFonts w:ascii="Times New Roman" w:eastAsia="Times New Roman" w:hAnsi="Times New Roman" w:cs="Times New Roman"/>
          <w:lang w:eastAsia="fr-FR"/>
        </w:rPr>
        <w:br/>
        <w:t xml:space="preserve">Madame Marie </w:t>
      </w:r>
      <w:proofErr w:type="spellStart"/>
      <w:r w:rsidRPr="00E750B0">
        <w:rPr>
          <w:rFonts w:ascii="Times New Roman" w:eastAsia="Times New Roman" w:hAnsi="Times New Roman" w:cs="Times New Roman"/>
          <w:lang w:eastAsia="fr-FR"/>
        </w:rPr>
        <w:t>Nyange</w:t>
      </w:r>
      <w:proofErr w:type="spellEnd"/>
      <w:r w:rsidRPr="00E750B0">
        <w:rPr>
          <w:rFonts w:ascii="Times New Roman" w:eastAsia="Times New Roman" w:hAnsi="Times New Roman" w:cs="Times New Roman"/>
          <w:lang w:eastAsia="fr-FR"/>
        </w:rPr>
        <w:t xml:space="preserve">, Ministre de l’Environnement, du Développement Durable et de la Nouvelle Économie du Climat, a également pris la parole, rappelant que la RDC est le « </w:t>
      </w:r>
      <w:r w:rsidRPr="00E750B0">
        <w:rPr>
          <w:rFonts w:ascii="Times New Roman" w:eastAsia="Times New Roman" w:hAnsi="Times New Roman" w:cs="Times New Roman"/>
          <w:i/>
          <w:iCs/>
          <w:lang w:eastAsia="fr-FR"/>
        </w:rPr>
        <w:t>cœur vert de l'Afrique, le poumon de la planète, le réservoir d'eau douce qui nourrit des millions de vies</w:t>
      </w:r>
      <w:r w:rsidRPr="00E750B0">
        <w:rPr>
          <w:rFonts w:ascii="Times New Roman" w:eastAsia="Times New Roman" w:hAnsi="Times New Roman" w:cs="Times New Roman"/>
          <w:lang w:eastAsia="fr-FR"/>
        </w:rPr>
        <w:t> ». Elle a mis en exergue le rôle indispensable du pays dans l'équilibre climatique mondial, grâce à ses forêts du Bassin du Congo qui absorbent des milliards de tonnes de carbone chaque année, à ses tourbières qui stockent des réserves colossales de carbone, et à sa richesse en eaux et en biodiversité.</w:t>
      </w:r>
      <w:r w:rsidRPr="00E750B0">
        <w:rPr>
          <w:rFonts w:ascii="Times New Roman" w:eastAsia="Times New Roman" w:hAnsi="Times New Roman" w:cs="Times New Roman"/>
          <w:lang w:eastAsia="fr-FR"/>
        </w:rPr>
        <w:br/>
      </w:r>
      <w:r w:rsidRPr="00E750B0">
        <w:rPr>
          <w:rFonts w:ascii="Times New Roman" w:eastAsia="Times New Roman" w:hAnsi="Times New Roman" w:cs="Times New Roman"/>
          <w:lang w:eastAsia="fr-FR"/>
        </w:rPr>
        <w:br/>
        <w:t xml:space="preserve">La Ministre </w:t>
      </w:r>
      <w:proofErr w:type="spellStart"/>
      <w:r w:rsidRPr="00E750B0">
        <w:rPr>
          <w:rFonts w:ascii="Times New Roman" w:eastAsia="Times New Roman" w:hAnsi="Times New Roman" w:cs="Times New Roman"/>
          <w:lang w:eastAsia="fr-FR"/>
        </w:rPr>
        <w:t>Nyange</w:t>
      </w:r>
      <w:proofErr w:type="spellEnd"/>
      <w:r w:rsidRPr="00E750B0">
        <w:rPr>
          <w:rFonts w:ascii="Times New Roman" w:eastAsia="Times New Roman" w:hAnsi="Times New Roman" w:cs="Times New Roman"/>
          <w:lang w:eastAsia="fr-FR"/>
        </w:rPr>
        <w:t xml:space="preserve"> a réaffirmé l'engagement de la RDC à défendre son rôle de pays-solution sur la scène internationale, à promouvoir une économie verte et inclusive, et à renforcer la justice climatique pour que les efforts de la Nation soient reconnus et soutenus par des financements justes et transparents. Elle a souligné que sans la RDC, « </w:t>
      </w:r>
      <w:r w:rsidRPr="00E750B0">
        <w:rPr>
          <w:rFonts w:ascii="Times New Roman" w:eastAsia="Times New Roman" w:hAnsi="Times New Roman" w:cs="Times New Roman"/>
          <w:i/>
          <w:iCs/>
          <w:lang w:eastAsia="fr-FR"/>
        </w:rPr>
        <w:t>il n'y a pas de victoire possible contre le changement climatique</w:t>
      </w:r>
      <w:r w:rsidRPr="00E750B0">
        <w:rPr>
          <w:rFonts w:ascii="Times New Roman" w:eastAsia="Times New Roman" w:hAnsi="Times New Roman" w:cs="Times New Roman"/>
          <w:lang w:eastAsia="fr-FR"/>
        </w:rPr>
        <w:t xml:space="preserve"> » et que la RDC, en tant que partenaire stratégique, exige que la solidarité internationale se traduise en actes concrets, en transferts de technologies </w:t>
      </w:r>
      <w:r w:rsidRPr="00E750B0">
        <w:rPr>
          <w:rFonts w:ascii="Times New Roman" w:eastAsia="Times New Roman" w:hAnsi="Times New Roman" w:cs="Times New Roman"/>
          <w:lang w:eastAsia="fr-FR"/>
        </w:rPr>
        <w:lastRenderedPageBreak/>
        <w:t>et en engagements respectés.</w:t>
      </w:r>
      <w:r w:rsidRPr="00E750B0">
        <w:rPr>
          <w:rFonts w:ascii="Times New Roman" w:eastAsia="Times New Roman" w:hAnsi="Times New Roman" w:cs="Times New Roman"/>
          <w:lang w:eastAsia="fr-FR"/>
        </w:rPr>
        <w:br/>
      </w:r>
      <w:r w:rsidRPr="00E750B0">
        <w:rPr>
          <w:rFonts w:ascii="Times New Roman" w:eastAsia="Times New Roman" w:hAnsi="Times New Roman" w:cs="Times New Roman"/>
          <w:lang w:eastAsia="fr-FR"/>
        </w:rPr>
        <w:br/>
        <w:t>La Semaine congolaise du climat est un moment décisif visant à unir les forces du gouvernement, de la société civile, du secteur privé, des autorités et des communautés locales, ainsi que des peuples autochtones. Elle a pour objectif de préparer la COP30 avec une position forte et crédible, et de construire une économie verte et inclusive.</w:t>
      </w:r>
      <w:r w:rsidRPr="00E750B0">
        <w:rPr>
          <w:rFonts w:ascii="Times New Roman" w:eastAsia="Times New Roman" w:hAnsi="Times New Roman" w:cs="Times New Roman"/>
          <w:lang w:eastAsia="fr-FR"/>
        </w:rPr>
        <w:br/>
      </w:r>
      <w:r w:rsidRPr="00E750B0">
        <w:rPr>
          <w:rFonts w:ascii="Times New Roman" w:eastAsia="Times New Roman" w:hAnsi="Times New Roman" w:cs="Times New Roman"/>
          <w:lang w:eastAsia="fr-FR"/>
        </w:rPr>
        <w:br/>
        <w:t xml:space="preserve">Enfin, Madame </w:t>
      </w:r>
      <w:proofErr w:type="spellStart"/>
      <w:r w:rsidRPr="00E750B0">
        <w:rPr>
          <w:rFonts w:ascii="Times New Roman" w:eastAsia="Times New Roman" w:hAnsi="Times New Roman" w:cs="Times New Roman"/>
          <w:lang w:eastAsia="fr-FR"/>
        </w:rPr>
        <w:t>Nyange</w:t>
      </w:r>
      <w:proofErr w:type="spellEnd"/>
      <w:r w:rsidRPr="00E750B0">
        <w:rPr>
          <w:rFonts w:ascii="Times New Roman" w:eastAsia="Times New Roman" w:hAnsi="Times New Roman" w:cs="Times New Roman"/>
          <w:lang w:eastAsia="fr-FR"/>
        </w:rPr>
        <w:t xml:space="preserve"> a annoncé le soutien officiel de la RDC à l’initiative TFFF (Tropical Forest </w:t>
      </w:r>
      <w:proofErr w:type="spellStart"/>
      <w:r w:rsidRPr="00E750B0">
        <w:rPr>
          <w:rFonts w:ascii="Times New Roman" w:eastAsia="Times New Roman" w:hAnsi="Times New Roman" w:cs="Times New Roman"/>
          <w:lang w:eastAsia="fr-FR"/>
        </w:rPr>
        <w:t>Forever</w:t>
      </w:r>
      <w:proofErr w:type="spellEnd"/>
      <w:r w:rsidRPr="00E750B0">
        <w:rPr>
          <w:rFonts w:ascii="Times New Roman" w:eastAsia="Times New Roman" w:hAnsi="Times New Roman" w:cs="Times New Roman"/>
          <w:lang w:eastAsia="fr-FR"/>
        </w:rPr>
        <w:t xml:space="preserve"> </w:t>
      </w:r>
      <w:proofErr w:type="spellStart"/>
      <w:r w:rsidRPr="00E750B0">
        <w:rPr>
          <w:rFonts w:ascii="Times New Roman" w:eastAsia="Times New Roman" w:hAnsi="Times New Roman" w:cs="Times New Roman"/>
          <w:lang w:eastAsia="fr-FR"/>
        </w:rPr>
        <w:t>Facilities</w:t>
      </w:r>
      <w:proofErr w:type="spellEnd"/>
      <w:r w:rsidRPr="00E750B0">
        <w:rPr>
          <w:rFonts w:ascii="Times New Roman" w:eastAsia="Times New Roman" w:hAnsi="Times New Roman" w:cs="Times New Roman"/>
          <w:lang w:eastAsia="fr-FR"/>
        </w:rPr>
        <w:t xml:space="preserve">), un fonds en cours de création par le Brésil pour mobiliser des financements pour les forêts tropicales. </w:t>
      </w:r>
    </w:p>
    <w:p w:rsidR="00E750B0" w:rsidRDefault="00E750B0" w:rsidP="003F46C0">
      <w:pPr>
        <w:jc w:val="both"/>
        <w:rPr>
          <w:rFonts w:ascii="Times New Roman" w:eastAsia="Times New Roman" w:hAnsi="Times New Roman" w:cs="Times New Roman"/>
          <w:lang w:eastAsia="fr-FR"/>
        </w:rPr>
      </w:pPr>
    </w:p>
    <w:p w:rsidR="00E750B0" w:rsidRDefault="00E750B0" w:rsidP="003F46C0">
      <w:pPr>
        <w:jc w:val="both"/>
        <w:rPr>
          <w:rFonts w:ascii="Times New Roman" w:eastAsia="Times New Roman" w:hAnsi="Times New Roman" w:cs="Times New Roman"/>
          <w:b/>
          <w:bCs/>
          <w:lang w:eastAsia="fr-FR"/>
        </w:rPr>
      </w:pPr>
      <w:r w:rsidRPr="00E750B0">
        <w:rPr>
          <w:rFonts w:ascii="Times New Roman" w:eastAsia="Times New Roman" w:hAnsi="Times New Roman" w:cs="Times New Roman"/>
          <w:lang w:eastAsia="fr-FR"/>
        </w:rPr>
        <w:t xml:space="preserve">Elle a rappelé que la RDC fait sa part de conservation et que les partenaires internationaux doivent jouer la leur, car « </w:t>
      </w:r>
      <w:r w:rsidRPr="00E750B0">
        <w:rPr>
          <w:rFonts w:ascii="Times New Roman" w:eastAsia="Times New Roman" w:hAnsi="Times New Roman" w:cs="Times New Roman"/>
          <w:i/>
          <w:iCs/>
          <w:lang w:eastAsia="fr-FR"/>
        </w:rPr>
        <w:t>la RDC ne peut pas être le pompier du monde sans moyens. Elle est prête pour l’action, mais elle ne peut pas agir toute seule. Les promesses doivent se traduire en actes concrets</w:t>
      </w:r>
      <w:r w:rsidRPr="00E750B0">
        <w:rPr>
          <w:rFonts w:ascii="Times New Roman" w:eastAsia="Times New Roman" w:hAnsi="Times New Roman" w:cs="Times New Roman"/>
          <w:lang w:eastAsia="fr-FR"/>
        </w:rPr>
        <w:t> ».</w:t>
      </w:r>
      <w:r w:rsidRPr="00E750B0">
        <w:rPr>
          <w:rFonts w:ascii="Times New Roman" w:eastAsia="Times New Roman" w:hAnsi="Times New Roman" w:cs="Times New Roman"/>
          <w:lang w:eastAsia="fr-FR"/>
        </w:rPr>
        <w:br/>
      </w:r>
      <w:r w:rsidRPr="00E750B0">
        <w:rPr>
          <w:rFonts w:ascii="Times New Roman" w:eastAsia="Times New Roman" w:hAnsi="Times New Roman" w:cs="Times New Roman"/>
          <w:lang w:eastAsia="fr-FR"/>
        </w:rPr>
        <w:br/>
        <w:t>La Semaine congolaise du climat est un rendez-vous avec l'histoire, un moment où la RDC affirme sa voix, renforce ses alliances et trace la voie d'un avenir durable, se positionnant comme un pays-leader dans la gouvernance climatique mondiale.</w:t>
      </w:r>
      <w:r w:rsidRPr="00E750B0">
        <w:rPr>
          <w:rFonts w:ascii="Times New Roman" w:eastAsia="Times New Roman" w:hAnsi="Times New Roman" w:cs="Times New Roman"/>
          <w:lang w:eastAsia="fr-FR"/>
        </w:rPr>
        <w:br/>
      </w:r>
      <w:r w:rsidRPr="00E750B0">
        <w:rPr>
          <w:rFonts w:ascii="Times New Roman" w:eastAsia="Times New Roman" w:hAnsi="Times New Roman" w:cs="Times New Roman"/>
          <w:lang w:eastAsia="fr-FR"/>
        </w:rPr>
        <w:br/>
      </w:r>
      <w:proofErr w:type="spellStart"/>
      <w:r>
        <w:rPr>
          <w:rFonts w:ascii="Times New Roman" w:eastAsia="Times New Roman" w:hAnsi="Times New Roman" w:cs="Times New Roman"/>
          <w:b/>
          <w:bCs/>
          <w:lang w:eastAsia="fr-FR"/>
        </w:rPr>
        <w:t>Cellcom</w:t>
      </w:r>
      <w:proofErr w:type="spellEnd"/>
      <w:r>
        <w:rPr>
          <w:rFonts w:ascii="Times New Roman" w:eastAsia="Times New Roman" w:hAnsi="Times New Roman" w:cs="Times New Roman"/>
          <w:b/>
          <w:bCs/>
          <w:lang w:eastAsia="fr-FR"/>
        </w:rPr>
        <w:t xml:space="preserve"> MEDD-NEC</w:t>
      </w:r>
    </w:p>
    <w:p w:rsidR="00E750B0" w:rsidRPr="00E750B0" w:rsidRDefault="00E750B0" w:rsidP="003F46C0">
      <w:pPr>
        <w:jc w:val="both"/>
        <w:rPr>
          <w:rFonts w:ascii="Times New Roman" w:eastAsia="Times New Roman" w:hAnsi="Times New Roman" w:cs="Times New Roman"/>
          <w:lang w:eastAsia="fr-FR"/>
        </w:rPr>
      </w:pPr>
      <w:r w:rsidRPr="00E750B0">
        <w:rPr>
          <w:rFonts w:ascii="Times New Roman" w:eastAsia="Times New Roman" w:hAnsi="Times New Roman" w:cs="Times New Roman"/>
          <w:lang w:eastAsia="fr-FR"/>
        </w:rPr>
        <w:br/>
      </w:r>
      <w:r w:rsidRPr="00E750B0">
        <w:rPr>
          <w:rFonts w:ascii="Times New Roman" w:eastAsia="Times New Roman" w:hAnsi="Times New Roman" w:cs="Times New Roman"/>
          <w:b/>
          <w:bCs/>
          <w:lang w:eastAsia="fr-FR"/>
        </w:rPr>
        <w:t>###</w:t>
      </w:r>
    </w:p>
    <w:p w:rsidR="00EE5E25" w:rsidRDefault="00EE5E25" w:rsidP="003F46C0">
      <w:pPr>
        <w:jc w:val="both"/>
      </w:pPr>
    </w:p>
    <w:sectPr w:rsidR="00EE5E25" w:rsidSect="00F8017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E25"/>
    <w:rsid w:val="000724BD"/>
    <w:rsid w:val="00296A55"/>
    <w:rsid w:val="00361AEB"/>
    <w:rsid w:val="003B6CE5"/>
    <w:rsid w:val="003F46C0"/>
    <w:rsid w:val="0054620A"/>
    <w:rsid w:val="005F4C80"/>
    <w:rsid w:val="006070DE"/>
    <w:rsid w:val="007F65FA"/>
    <w:rsid w:val="00854D1F"/>
    <w:rsid w:val="00B07982"/>
    <w:rsid w:val="00E750B0"/>
    <w:rsid w:val="00EE5E25"/>
    <w:rsid w:val="00F44978"/>
    <w:rsid w:val="00F801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B7E7B-34F7-7149-8B68-AC0D67A9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18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3627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Burkina Demain</cp:lastModifiedBy>
  <cp:revision>2</cp:revision>
  <dcterms:created xsi:type="dcterms:W3CDTF">2025-10-29T06:06:00Z</dcterms:created>
  <dcterms:modified xsi:type="dcterms:W3CDTF">2025-10-29T06:06:00Z</dcterms:modified>
</cp:coreProperties>
</file>